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F1747" w14:textId="77777777" w:rsidR="00E22C3D" w:rsidRDefault="00E22C3D" w:rsidP="00C85FC0">
      <w:pPr>
        <w:outlineLvl w:val="0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FD6B1F9" wp14:editId="2A766CBC">
            <wp:simplePos x="0" y="0"/>
            <wp:positionH relativeFrom="page">
              <wp:posOffset>781050</wp:posOffset>
            </wp:positionH>
            <wp:positionV relativeFrom="page">
              <wp:posOffset>900430</wp:posOffset>
            </wp:positionV>
            <wp:extent cx="525145" cy="629285"/>
            <wp:effectExtent l="0" t="0" r="0" b="0"/>
            <wp:wrapSquare wrapText="bothSides"/>
            <wp:docPr id="4" name="Slika 4" descr="GRBD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BDOPI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29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it-IT"/>
        </w:rPr>
        <w:t xml:space="preserve">OBČINA IZOLA – COMUNE DI ISOLA </w:t>
      </w:r>
    </w:p>
    <w:p w14:paraId="389CDFAD" w14:textId="77777777" w:rsidR="00E22C3D" w:rsidRPr="00F24859" w:rsidRDefault="00E22C3D" w:rsidP="00C85FC0">
      <w:pPr>
        <w:outlineLvl w:val="0"/>
        <w:rPr>
          <w:b/>
          <w:i/>
          <w:iCs/>
          <w:sz w:val="20"/>
          <w:szCs w:val="20"/>
          <w:lang w:val="it-IT"/>
        </w:rPr>
      </w:pPr>
      <w:r w:rsidRPr="00F24859">
        <w:rPr>
          <w:b/>
          <w:i/>
          <w:iCs/>
          <w:sz w:val="20"/>
          <w:szCs w:val="20"/>
          <w:lang w:val="it-IT"/>
        </w:rPr>
        <w:t>NADZORNI ODBOR – COMITATO DI CONTROLLO</w:t>
      </w:r>
    </w:p>
    <w:p w14:paraId="753DC45D" w14:textId="77777777" w:rsidR="00E22C3D" w:rsidRDefault="00E22C3D" w:rsidP="00C85FC0">
      <w:pPr>
        <w:outlineLvl w:val="0"/>
        <w:rPr>
          <w:i/>
          <w:iCs/>
          <w:sz w:val="20"/>
          <w:szCs w:val="20"/>
          <w:lang w:val="it-IT"/>
        </w:rPr>
      </w:pPr>
      <w:r>
        <w:rPr>
          <w:i/>
          <w:iCs/>
          <w:sz w:val="20"/>
          <w:szCs w:val="20"/>
          <w:lang w:val="it-IT"/>
        </w:rPr>
        <w:t>Sončno nabrežje 8 – Riva del Sole 8</w:t>
      </w:r>
    </w:p>
    <w:p w14:paraId="5DA31FCA" w14:textId="77777777" w:rsidR="00E22C3D" w:rsidRDefault="00E22C3D" w:rsidP="00C85FC0">
      <w:pPr>
        <w:ind w:left="851"/>
        <w:rPr>
          <w:i/>
          <w:iCs/>
          <w:sz w:val="20"/>
          <w:szCs w:val="20"/>
          <w:lang w:val="it-IT"/>
        </w:rPr>
      </w:pPr>
      <w:r>
        <w:rPr>
          <w:i/>
          <w:iCs/>
          <w:sz w:val="20"/>
          <w:szCs w:val="20"/>
          <w:lang w:val="it-IT"/>
        </w:rPr>
        <w:t>6310 Izola – Isola</w:t>
      </w:r>
    </w:p>
    <w:p w14:paraId="560779E6" w14:textId="77777777" w:rsidR="00E22C3D" w:rsidRDefault="00E22C3D" w:rsidP="00C85FC0">
      <w:pPr>
        <w:ind w:left="851"/>
        <w:rPr>
          <w:i/>
          <w:iCs/>
          <w:sz w:val="20"/>
          <w:szCs w:val="20"/>
          <w:lang w:val="it-IT"/>
        </w:rPr>
      </w:pPr>
      <w:r>
        <w:rPr>
          <w:i/>
          <w:iCs/>
          <w:sz w:val="20"/>
          <w:szCs w:val="20"/>
          <w:lang w:val="it-IT"/>
        </w:rPr>
        <w:t>Tel: 05 66 00 139</w:t>
      </w:r>
    </w:p>
    <w:p w14:paraId="77DC4D82" w14:textId="77777777" w:rsidR="00E22C3D" w:rsidRPr="00F67F63" w:rsidRDefault="00E22C3D" w:rsidP="00C85FC0">
      <w:pPr>
        <w:ind w:left="851"/>
        <w:outlineLvl w:val="0"/>
        <w:rPr>
          <w:i/>
          <w:iCs/>
          <w:sz w:val="20"/>
          <w:szCs w:val="20"/>
          <w:lang w:val="it-IT"/>
        </w:rPr>
      </w:pPr>
      <w:r w:rsidRPr="00F67F63">
        <w:rPr>
          <w:i/>
          <w:iCs/>
          <w:sz w:val="20"/>
          <w:szCs w:val="20"/>
          <w:lang w:val="it-IT"/>
        </w:rPr>
        <w:t xml:space="preserve">E-mail: </w:t>
      </w:r>
      <w:hyperlink r:id="rId8" w:history="1">
        <w:r w:rsidR="0021373C" w:rsidRPr="002F67C7">
          <w:rPr>
            <w:rStyle w:val="Hiperpovezava"/>
            <w:i/>
            <w:iCs/>
            <w:sz w:val="20"/>
            <w:szCs w:val="20"/>
            <w:lang w:val="it-IT"/>
          </w:rPr>
          <w:t>obcina@izola.si</w:t>
        </w:r>
      </w:hyperlink>
    </w:p>
    <w:p w14:paraId="59967613" w14:textId="77777777" w:rsidR="00E22C3D" w:rsidRPr="00F67F63" w:rsidRDefault="00E22C3D" w:rsidP="00C85FC0">
      <w:pPr>
        <w:ind w:left="851"/>
        <w:outlineLvl w:val="0"/>
        <w:rPr>
          <w:sz w:val="20"/>
          <w:szCs w:val="20"/>
          <w:lang w:val="en-US"/>
        </w:rPr>
      </w:pPr>
      <w:r w:rsidRPr="00F67F63">
        <w:rPr>
          <w:i/>
          <w:iCs/>
          <w:sz w:val="20"/>
          <w:szCs w:val="20"/>
          <w:lang w:val="en-US"/>
        </w:rPr>
        <w:t xml:space="preserve">Web: </w:t>
      </w:r>
      <w:hyperlink r:id="rId9" w:history="1">
        <w:r w:rsidRPr="00F67F63">
          <w:rPr>
            <w:rStyle w:val="Hiperpovezava"/>
            <w:i/>
            <w:iCs/>
            <w:sz w:val="20"/>
            <w:szCs w:val="20"/>
            <w:lang w:val="en-US"/>
          </w:rPr>
          <w:t>http://www.izola.si/</w:t>
        </w:r>
      </w:hyperlink>
    </w:p>
    <w:p w14:paraId="7C3CAEDC" w14:textId="77777777" w:rsidR="00E22C3D" w:rsidRDefault="00E22C3D" w:rsidP="00C85FC0">
      <w:pPr>
        <w:jc w:val="both"/>
      </w:pPr>
    </w:p>
    <w:p w14:paraId="3F0D26B5" w14:textId="41CEF918" w:rsidR="00E22C3D" w:rsidRDefault="00E22C3D" w:rsidP="00C85FC0">
      <w:pPr>
        <w:jc w:val="both"/>
      </w:pPr>
      <w:r>
        <w:t xml:space="preserve">Številka: </w:t>
      </w:r>
      <w:r w:rsidR="00533265">
        <w:t>0321-</w:t>
      </w:r>
      <w:r w:rsidR="0077013B">
        <w:t>4</w:t>
      </w:r>
      <w:r w:rsidR="00533265">
        <w:t>/2025</w:t>
      </w:r>
    </w:p>
    <w:p w14:paraId="7692C019" w14:textId="4405728F" w:rsidR="00E22C3D" w:rsidRDefault="00E22C3D" w:rsidP="00C85FC0">
      <w:pPr>
        <w:jc w:val="both"/>
      </w:pPr>
      <w:r>
        <w:t xml:space="preserve">Datum:   </w:t>
      </w:r>
      <w:r w:rsidR="0077013B">
        <w:t>3. 2</w:t>
      </w:r>
      <w:r w:rsidR="00533265">
        <w:t>. 2025</w:t>
      </w:r>
    </w:p>
    <w:p w14:paraId="1B551E4E" w14:textId="77777777" w:rsidR="00E22C3D" w:rsidRPr="00E22C3D" w:rsidRDefault="00E22C3D" w:rsidP="00C85FC0">
      <w:pPr>
        <w:jc w:val="both"/>
      </w:pPr>
    </w:p>
    <w:p w14:paraId="2B784D1C" w14:textId="67D0292D" w:rsidR="00DC4E0E" w:rsidRPr="00E22C3D" w:rsidRDefault="00DC4E0E" w:rsidP="00C85FC0">
      <w:pPr>
        <w:jc w:val="center"/>
        <w:rPr>
          <w:b/>
          <w:spacing w:val="80"/>
        </w:rPr>
      </w:pPr>
      <w:r w:rsidRPr="00E22C3D">
        <w:rPr>
          <w:b/>
          <w:spacing w:val="80"/>
        </w:rPr>
        <w:t>ZAPISNIK</w:t>
      </w:r>
    </w:p>
    <w:p w14:paraId="4132FC8B" w14:textId="19BF6961" w:rsidR="00E22C3D" w:rsidRPr="00AD393F" w:rsidRDefault="001B6C92" w:rsidP="00C85FC0">
      <w:pPr>
        <w:jc w:val="center"/>
        <w:rPr>
          <w:b/>
        </w:rPr>
      </w:pPr>
      <w:r>
        <w:rPr>
          <w:b/>
        </w:rPr>
        <w:t>2</w:t>
      </w:r>
      <w:r w:rsidR="0077013B">
        <w:rPr>
          <w:b/>
        </w:rPr>
        <w:t>5</w:t>
      </w:r>
      <w:r w:rsidR="00E22C3D" w:rsidRPr="002708F6">
        <w:rPr>
          <w:b/>
        </w:rPr>
        <w:t>. redne seje Nadzornega odbora</w:t>
      </w:r>
      <w:r w:rsidR="00E22C3D" w:rsidRPr="00AD393F">
        <w:rPr>
          <w:b/>
        </w:rPr>
        <w:t xml:space="preserve">, ki je bila dne </w:t>
      </w:r>
      <w:r w:rsidR="0077013B">
        <w:rPr>
          <w:b/>
        </w:rPr>
        <w:t>3. 2</w:t>
      </w:r>
      <w:r w:rsidR="00533265">
        <w:rPr>
          <w:b/>
        </w:rPr>
        <w:t>. 2025</w:t>
      </w:r>
      <w:r>
        <w:rPr>
          <w:b/>
        </w:rPr>
        <w:t xml:space="preserve"> </w:t>
      </w:r>
      <w:r w:rsidR="00E22C3D" w:rsidRPr="00AD393F">
        <w:rPr>
          <w:b/>
        </w:rPr>
        <w:t xml:space="preserve">ob </w:t>
      </w:r>
      <w:r w:rsidR="00E93C0C">
        <w:rPr>
          <w:b/>
        </w:rPr>
        <w:t xml:space="preserve">17. </w:t>
      </w:r>
      <w:r w:rsidR="00E22C3D" w:rsidRPr="00AD393F">
        <w:rPr>
          <w:b/>
        </w:rPr>
        <w:t>uri</w:t>
      </w:r>
    </w:p>
    <w:p w14:paraId="5C0F4460" w14:textId="77777777" w:rsidR="00E22C3D" w:rsidRPr="002708F6" w:rsidRDefault="00E93C0C" w:rsidP="00C85FC0">
      <w:pPr>
        <w:jc w:val="center"/>
        <w:rPr>
          <w:b/>
        </w:rPr>
      </w:pPr>
      <w:r>
        <w:rPr>
          <w:b/>
          <w:bCs/>
        </w:rPr>
        <w:t>v sejni pritličja</w:t>
      </w:r>
      <w:r w:rsidR="00E22C3D" w:rsidRPr="00AA72FA">
        <w:rPr>
          <w:b/>
          <w:bCs/>
        </w:rPr>
        <w:t xml:space="preserve"> Občine Izola, Sončno nabrežje 8 v Izoli</w:t>
      </w:r>
    </w:p>
    <w:p w14:paraId="50BEF595" w14:textId="77777777" w:rsidR="00DC4E0E" w:rsidRDefault="00DC4E0E" w:rsidP="00C85FC0">
      <w:pPr>
        <w:jc w:val="both"/>
      </w:pPr>
    </w:p>
    <w:p w14:paraId="3E65956B" w14:textId="33CB90D2" w:rsidR="001B6C92" w:rsidRDefault="00986C8D" w:rsidP="00C85FC0">
      <w:pPr>
        <w:jc w:val="both"/>
      </w:pPr>
      <w:r>
        <w:t xml:space="preserve">Prisotni </w:t>
      </w:r>
      <w:r w:rsidR="00DC4E0E" w:rsidRPr="00526673">
        <w:t>člani:</w:t>
      </w:r>
      <w:r w:rsidR="00DC4E0E" w:rsidRPr="00DC4E0E">
        <w:t xml:space="preserve"> </w:t>
      </w:r>
      <w:r w:rsidR="009A2F18" w:rsidRPr="00782E24">
        <w:t xml:space="preserve">mag. </w:t>
      </w:r>
      <w:r w:rsidR="00E93C0C" w:rsidRPr="00782E24">
        <w:t xml:space="preserve">Darko Filiput, </w:t>
      </w:r>
      <w:r w:rsidR="00214007" w:rsidRPr="00782E24">
        <w:t>Patricija Tomazini Gazič</w:t>
      </w:r>
      <w:r w:rsidR="00214007">
        <w:t>,</w:t>
      </w:r>
      <w:r w:rsidR="00214007" w:rsidRPr="00782E24">
        <w:t xml:space="preserve"> </w:t>
      </w:r>
      <w:r w:rsidR="003D6730" w:rsidRPr="00782E24">
        <w:t>Aleksander Krebelj</w:t>
      </w:r>
      <w:r w:rsidR="00614502">
        <w:t>,</w:t>
      </w:r>
      <w:r w:rsidR="00214007">
        <w:t xml:space="preserve"> Valdi Morat</w:t>
      </w:r>
      <w:r w:rsidR="002C3246">
        <w:t xml:space="preserve">o, </w:t>
      </w:r>
      <w:r w:rsidR="002C3246" w:rsidRPr="002C3246">
        <w:t xml:space="preserve"> </w:t>
      </w:r>
      <w:r w:rsidR="002C3246">
        <w:t>Erika Skrlič in Filip Šeat.</w:t>
      </w:r>
    </w:p>
    <w:p w14:paraId="28472416" w14:textId="77777777" w:rsidR="00986C8D" w:rsidRDefault="00986C8D" w:rsidP="00C85FC0">
      <w:pPr>
        <w:jc w:val="both"/>
      </w:pPr>
    </w:p>
    <w:p w14:paraId="5B86B169" w14:textId="0FF136AF" w:rsidR="00533265" w:rsidRDefault="00DC4E0E" w:rsidP="0077013B">
      <w:pPr>
        <w:ind w:left="1418" w:hanging="1418"/>
      </w:pPr>
      <w:r w:rsidRPr="00526673">
        <w:t>Ostali prisotni:</w:t>
      </w:r>
      <w:r w:rsidR="00286CA3">
        <w:t xml:space="preserve"> </w:t>
      </w:r>
      <w:r w:rsidR="00533265">
        <w:t xml:space="preserve"> Nataša Killough, zapisničarka</w:t>
      </w:r>
    </w:p>
    <w:p w14:paraId="55650428" w14:textId="77777777" w:rsidR="00DC4E0E" w:rsidRDefault="00DC4E0E" w:rsidP="00C85FC0">
      <w:pPr>
        <w:jc w:val="both"/>
      </w:pPr>
    </w:p>
    <w:p w14:paraId="1F5D4D6C" w14:textId="085D7712" w:rsidR="00DC4E0E" w:rsidRDefault="00690A46" w:rsidP="00C85FC0">
      <w:pPr>
        <w:jc w:val="both"/>
      </w:pPr>
      <w:r>
        <w:t>Predsednik</w:t>
      </w:r>
      <w:r w:rsidR="00DC4E0E">
        <w:t xml:space="preserve"> je ugotovil, da je bil Nadzorni odbor sklepčen</w:t>
      </w:r>
      <w:r>
        <w:t>,</w:t>
      </w:r>
      <w:r w:rsidR="00F268A5">
        <w:t xml:space="preserve"> saj je bilo prisotnih </w:t>
      </w:r>
      <w:r w:rsidR="00526113">
        <w:t xml:space="preserve">5 </w:t>
      </w:r>
      <w:r w:rsidR="00DC4E0E">
        <w:t>čla</w:t>
      </w:r>
      <w:r w:rsidR="00E22C3D">
        <w:t>nov</w:t>
      </w:r>
      <w:r w:rsidR="00DC4E0E">
        <w:t>.</w:t>
      </w:r>
    </w:p>
    <w:p w14:paraId="6E295820" w14:textId="77777777" w:rsidR="00526113" w:rsidRPr="00526113" w:rsidRDefault="00526113" w:rsidP="00526113">
      <w:pPr>
        <w:jc w:val="both"/>
      </w:pPr>
    </w:p>
    <w:p w14:paraId="596FE85F" w14:textId="092002B9" w:rsidR="00E22C3D" w:rsidRDefault="00526113" w:rsidP="00C85FC0">
      <w:pPr>
        <w:jc w:val="both"/>
      </w:pPr>
      <w:r w:rsidRPr="00526113">
        <w:t xml:space="preserve">Predsednik je odprl razpravo o predlaganem dnevnem redu. </w:t>
      </w:r>
    </w:p>
    <w:p w14:paraId="6B23544B" w14:textId="77777777" w:rsidR="00986B39" w:rsidRDefault="00986B39" w:rsidP="00C85FC0">
      <w:pPr>
        <w:jc w:val="both"/>
      </w:pPr>
    </w:p>
    <w:p w14:paraId="4565A86C" w14:textId="1C2AC3DA" w:rsidR="00690A46" w:rsidRDefault="00E22C3D" w:rsidP="00C85FC0">
      <w:pPr>
        <w:jc w:val="both"/>
      </w:pPr>
      <w:r>
        <w:t>Glede na to, da ni bilo prijavljenih razpravljavcev, je predsednik zaključil razpravo in dal na glasovanje sledeči</w:t>
      </w:r>
      <w:r w:rsidR="00994EA5">
        <w:t xml:space="preserve"> </w:t>
      </w:r>
    </w:p>
    <w:p w14:paraId="2FA83885" w14:textId="77777777" w:rsidR="00DC5E7C" w:rsidRDefault="00DC5E7C" w:rsidP="00C85FC0">
      <w:pPr>
        <w:jc w:val="both"/>
      </w:pPr>
    </w:p>
    <w:p w14:paraId="67FB15B8" w14:textId="77777777" w:rsidR="00031DAF" w:rsidRDefault="00031DAF" w:rsidP="00C85FC0">
      <w:pPr>
        <w:jc w:val="center"/>
        <w:rPr>
          <w:b/>
          <w:spacing w:val="80"/>
          <w:u w:val="single"/>
        </w:rPr>
      </w:pPr>
      <w:r>
        <w:rPr>
          <w:b/>
          <w:spacing w:val="80"/>
          <w:u w:val="single"/>
        </w:rPr>
        <w:t>DNEVNI RED:</w:t>
      </w:r>
    </w:p>
    <w:p w14:paraId="267D0F8F" w14:textId="77777777" w:rsidR="00031DAF" w:rsidRDefault="00031DAF" w:rsidP="00C85FC0">
      <w:pPr>
        <w:autoSpaceDE w:val="0"/>
        <w:autoSpaceDN w:val="0"/>
        <w:adjustRightInd w:val="0"/>
        <w:rPr>
          <w:rFonts w:ascii="Tms Rmn" w:hAnsi="Tms Rmn"/>
        </w:rPr>
      </w:pPr>
    </w:p>
    <w:p w14:paraId="37F391CC" w14:textId="77777777" w:rsidR="0077013B" w:rsidRDefault="0077013B" w:rsidP="0077013B">
      <w:pPr>
        <w:pStyle w:val="Odstavekseznama"/>
        <w:numPr>
          <w:ilvl w:val="0"/>
          <w:numId w:val="18"/>
        </w:numPr>
        <w:spacing w:line="276" w:lineRule="auto"/>
        <w:rPr>
          <w:b/>
        </w:rPr>
      </w:pPr>
      <w:r>
        <w:rPr>
          <w:b/>
        </w:rPr>
        <w:t>Potrditev zapisnika 24. redne seje z dne 6. 1. 2025;</w:t>
      </w:r>
    </w:p>
    <w:p w14:paraId="162D1A26" w14:textId="77777777" w:rsidR="0077013B" w:rsidRDefault="0077013B" w:rsidP="0077013B">
      <w:pPr>
        <w:pStyle w:val="Odstavekseznama"/>
        <w:numPr>
          <w:ilvl w:val="0"/>
          <w:numId w:val="18"/>
        </w:numPr>
        <w:spacing w:line="276" w:lineRule="auto"/>
        <w:rPr>
          <w:b/>
        </w:rPr>
      </w:pPr>
      <w:bookmarkStart w:id="0" w:name="_Hlk189493386"/>
      <w:bookmarkStart w:id="1" w:name="_Hlk181181316"/>
      <w:r>
        <w:rPr>
          <w:b/>
        </w:rPr>
        <w:t>Pregled aktivnosti v skladu s programom dela za leto 2025;</w:t>
      </w:r>
    </w:p>
    <w:bookmarkEnd w:id="0"/>
    <w:p w14:paraId="5B50F1E1" w14:textId="77777777" w:rsidR="0077013B" w:rsidRDefault="0077013B" w:rsidP="0077013B">
      <w:pPr>
        <w:pStyle w:val="Odstavekseznama"/>
        <w:numPr>
          <w:ilvl w:val="0"/>
          <w:numId w:val="18"/>
        </w:numPr>
        <w:spacing w:line="276" w:lineRule="auto"/>
        <w:rPr>
          <w:b/>
        </w:rPr>
      </w:pPr>
      <w:r>
        <w:rPr>
          <w:b/>
        </w:rPr>
        <w:t>Razno.</w:t>
      </w:r>
      <w:bookmarkEnd w:id="1"/>
    </w:p>
    <w:p w14:paraId="1E195246" w14:textId="77777777" w:rsidR="00690A46" w:rsidRPr="00FE7D56" w:rsidRDefault="00690A46" w:rsidP="00C85FC0">
      <w:pPr>
        <w:autoSpaceDE w:val="0"/>
        <w:autoSpaceDN w:val="0"/>
        <w:adjustRightInd w:val="0"/>
        <w:rPr>
          <w:bCs/>
          <w:color w:val="000000"/>
        </w:rPr>
      </w:pPr>
    </w:p>
    <w:p w14:paraId="4C7610B6" w14:textId="7A756513" w:rsidR="00E22C3D" w:rsidRDefault="00DC5E7C" w:rsidP="00C85FC0">
      <w:pPr>
        <w:autoSpaceDE w:val="0"/>
        <w:autoSpaceDN w:val="0"/>
        <w:adjustRightInd w:val="0"/>
        <w:jc w:val="both"/>
      </w:pPr>
      <w:r>
        <w:t xml:space="preserve">Dnevni red je bil soglasno potrjen. Od </w:t>
      </w:r>
      <w:r w:rsidR="00526113">
        <w:t>5</w:t>
      </w:r>
      <w:r>
        <w:t xml:space="preserve"> prisotnih članov Nadzornega odbora se jih je </w:t>
      </w:r>
      <w:r w:rsidR="00526113">
        <w:t xml:space="preserve">5 </w:t>
      </w:r>
      <w:r>
        <w:t>opredelilo,</w:t>
      </w:r>
      <w:r w:rsidR="00614502">
        <w:t xml:space="preserve"> </w:t>
      </w:r>
      <w:r w:rsidR="00526113">
        <w:t>5</w:t>
      </w:r>
      <w:r w:rsidR="00553F56">
        <w:t xml:space="preserve"> ji</w:t>
      </w:r>
      <w:r>
        <w:t xml:space="preserve">h je glasovalo za, nihče proti. </w:t>
      </w:r>
    </w:p>
    <w:p w14:paraId="686BE251" w14:textId="429DF9A6" w:rsidR="00A15203" w:rsidRDefault="00A15203" w:rsidP="00C85FC0">
      <w:pPr>
        <w:autoSpaceDE w:val="0"/>
        <w:autoSpaceDN w:val="0"/>
        <w:adjustRightInd w:val="0"/>
        <w:jc w:val="both"/>
      </w:pPr>
    </w:p>
    <w:p w14:paraId="0DD63337" w14:textId="77777777" w:rsidR="003D6730" w:rsidRDefault="003D6730" w:rsidP="00C85FC0">
      <w:pPr>
        <w:jc w:val="both"/>
      </w:pPr>
    </w:p>
    <w:p w14:paraId="6D778D22" w14:textId="77777777" w:rsidR="00EB2EB0" w:rsidRDefault="00EB2EB0" w:rsidP="00C85FC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Ad </w:t>
      </w:r>
      <w:r w:rsidR="00994EA5">
        <w:rPr>
          <w:b/>
          <w:bCs/>
          <w:color w:val="000000"/>
        </w:rPr>
        <w:t>1</w:t>
      </w:r>
    </w:p>
    <w:p w14:paraId="1E6E4E7C" w14:textId="0F82C357" w:rsidR="00986B39" w:rsidRPr="000F0B9C" w:rsidRDefault="0016256B" w:rsidP="00C85FC0">
      <w:pPr>
        <w:autoSpaceDE w:val="0"/>
        <w:autoSpaceDN w:val="0"/>
        <w:adjustRightInd w:val="0"/>
        <w:jc w:val="center"/>
        <w:rPr>
          <w:b/>
          <w:u w:val="single"/>
        </w:rPr>
      </w:pPr>
      <w:r w:rsidRPr="000F0B9C">
        <w:rPr>
          <w:b/>
          <w:u w:val="single"/>
        </w:rPr>
        <w:t xml:space="preserve">Potrditev zapisnika </w:t>
      </w:r>
      <w:r w:rsidR="00DC5E7C" w:rsidRPr="000F0B9C">
        <w:rPr>
          <w:b/>
          <w:u w:val="single"/>
        </w:rPr>
        <w:t>2</w:t>
      </w:r>
      <w:r w:rsidR="0077013B">
        <w:rPr>
          <w:b/>
          <w:u w:val="single"/>
        </w:rPr>
        <w:t>4</w:t>
      </w:r>
      <w:r w:rsidR="00DC5E7C" w:rsidRPr="000F0B9C">
        <w:rPr>
          <w:b/>
          <w:u w:val="single"/>
        </w:rPr>
        <w:t xml:space="preserve">. redne seje z dne </w:t>
      </w:r>
      <w:r w:rsidR="0077013B">
        <w:rPr>
          <w:b/>
          <w:u w:val="single"/>
        </w:rPr>
        <w:t>6. 1. 2025</w:t>
      </w:r>
    </w:p>
    <w:p w14:paraId="08C5ABB7" w14:textId="77777777" w:rsidR="00986B39" w:rsidRDefault="00986B39" w:rsidP="00C85FC0">
      <w:pPr>
        <w:autoSpaceDE w:val="0"/>
        <w:autoSpaceDN w:val="0"/>
        <w:adjustRightInd w:val="0"/>
        <w:jc w:val="center"/>
        <w:rPr>
          <w:b/>
        </w:rPr>
      </w:pPr>
    </w:p>
    <w:p w14:paraId="22593598" w14:textId="1917D6F3" w:rsidR="00182DD1" w:rsidRDefault="00182DD1" w:rsidP="00C85FC0">
      <w:pPr>
        <w:jc w:val="both"/>
      </w:pPr>
      <w:r>
        <w:t>Predsednik je odprl razpravo.</w:t>
      </w:r>
      <w:r w:rsidR="00614502">
        <w:t xml:space="preserve"> </w:t>
      </w:r>
      <w:bookmarkStart w:id="2" w:name="_Hlk184660440"/>
      <w:r w:rsidR="00614502" w:rsidRPr="00614502">
        <w:t xml:space="preserve">Glede na to, da ni bilo prijavljenih razpravljavcev, je predsednik zaključil razpravo </w:t>
      </w:r>
      <w:bookmarkEnd w:id="2"/>
      <w:r w:rsidR="00614502" w:rsidRPr="00614502">
        <w:t xml:space="preserve">in dal na glasovanje </w:t>
      </w:r>
      <w:r w:rsidR="00614502">
        <w:t>potrditev zapisnika.</w:t>
      </w:r>
    </w:p>
    <w:p w14:paraId="7EC6B509" w14:textId="77777777" w:rsidR="00182DD1" w:rsidRDefault="00182DD1" w:rsidP="00C85FC0">
      <w:pPr>
        <w:jc w:val="both"/>
      </w:pPr>
    </w:p>
    <w:p w14:paraId="281C1E98" w14:textId="5AF8FE7F" w:rsidR="000F359E" w:rsidRPr="00526113" w:rsidRDefault="00182DD1" w:rsidP="00C85FC0">
      <w:pPr>
        <w:jc w:val="both"/>
      </w:pPr>
      <w:r w:rsidRPr="00526113">
        <w:t>Zapisnik</w:t>
      </w:r>
      <w:r w:rsidR="00CF5532" w:rsidRPr="00526113">
        <w:t xml:space="preserve"> </w:t>
      </w:r>
      <w:r w:rsidR="005C2F2F" w:rsidRPr="00526113">
        <w:t>je</w:t>
      </w:r>
      <w:r w:rsidRPr="00526113">
        <w:t xml:space="preserve"> bil soglasno potrjen. Od</w:t>
      </w:r>
      <w:r w:rsidR="0016256B" w:rsidRPr="00526113">
        <w:t xml:space="preserve"> </w:t>
      </w:r>
      <w:r w:rsidR="00553F56" w:rsidRPr="00526113">
        <w:t>5</w:t>
      </w:r>
      <w:r w:rsidR="00875101" w:rsidRPr="00526113">
        <w:t xml:space="preserve"> </w:t>
      </w:r>
      <w:r w:rsidRPr="00526113">
        <w:t>prisotnih članov Nadzornega odbora se jih je</w:t>
      </w:r>
      <w:r w:rsidR="0016256B" w:rsidRPr="00526113">
        <w:t xml:space="preserve"> </w:t>
      </w:r>
      <w:r w:rsidR="00553F56" w:rsidRPr="00526113">
        <w:t>5</w:t>
      </w:r>
      <w:r w:rsidR="00782E24" w:rsidRPr="00526113">
        <w:t xml:space="preserve"> </w:t>
      </w:r>
      <w:r w:rsidR="0016256B" w:rsidRPr="00526113">
        <w:t>opredelilo,</w:t>
      </w:r>
      <w:r w:rsidR="005C2F2F" w:rsidRPr="00526113">
        <w:t xml:space="preserve"> </w:t>
      </w:r>
      <w:r w:rsidR="00553F56" w:rsidRPr="00526113">
        <w:t>5</w:t>
      </w:r>
      <w:r w:rsidR="0012222B" w:rsidRPr="00526113">
        <w:t xml:space="preserve"> </w:t>
      </w:r>
      <w:r w:rsidRPr="00526113">
        <w:t>jih je glasovalo za, nihče proti.</w:t>
      </w:r>
    </w:p>
    <w:p w14:paraId="61DE2A9B" w14:textId="6A63FE80" w:rsidR="000A1C5D" w:rsidRDefault="00553F56" w:rsidP="00C85FC0">
      <w:pPr>
        <w:jc w:val="both"/>
      </w:pPr>
      <w:r w:rsidRPr="0077013B">
        <w:rPr>
          <w:highlight w:val="yellow"/>
        </w:rPr>
        <w:t>̴</w:t>
      </w:r>
      <w:r w:rsidRPr="00526113">
        <w:t xml:space="preserve"> </w:t>
      </w:r>
      <w:r w:rsidRPr="00526113">
        <w:rPr>
          <w:i/>
          <w:iCs/>
        </w:rPr>
        <w:t>Patricija Tomazini Gazič se je udeležila seje ob 17:0</w:t>
      </w:r>
      <w:r w:rsidR="00526113" w:rsidRPr="00526113">
        <w:rPr>
          <w:i/>
          <w:iCs/>
        </w:rPr>
        <w:t>5</w:t>
      </w:r>
      <w:r w:rsidRPr="00526113">
        <w:rPr>
          <w:i/>
          <w:iCs/>
        </w:rPr>
        <w:t xml:space="preserve"> ̴</w:t>
      </w:r>
    </w:p>
    <w:p w14:paraId="6E025BC6" w14:textId="77777777" w:rsidR="00553F56" w:rsidRDefault="00553F56" w:rsidP="00C85FC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CEFFCD6" w14:textId="77777777" w:rsidR="00463C82" w:rsidRDefault="00463C82" w:rsidP="00463C82"/>
    <w:p w14:paraId="4F498ECF" w14:textId="77777777" w:rsidR="00463C82" w:rsidRDefault="00463C82" w:rsidP="00C85FC0"/>
    <w:p w14:paraId="22EAD214" w14:textId="5CEF7128" w:rsidR="008912BD" w:rsidRDefault="008912BD" w:rsidP="00C85FC0">
      <w:pPr>
        <w:jc w:val="center"/>
        <w:rPr>
          <w:b/>
        </w:rPr>
      </w:pPr>
      <w:r>
        <w:rPr>
          <w:b/>
        </w:rPr>
        <w:t xml:space="preserve">Ad </w:t>
      </w:r>
      <w:r w:rsidR="0077013B">
        <w:rPr>
          <w:b/>
        </w:rPr>
        <w:t>2</w:t>
      </w:r>
    </w:p>
    <w:p w14:paraId="67B291B3" w14:textId="0121D2ED" w:rsidR="007D5E76" w:rsidRPr="00533265" w:rsidRDefault="00533265" w:rsidP="00533265">
      <w:pPr>
        <w:jc w:val="center"/>
        <w:rPr>
          <w:u w:val="single"/>
        </w:rPr>
      </w:pPr>
      <w:r w:rsidRPr="00533265">
        <w:rPr>
          <w:b/>
          <w:u w:val="single"/>
        </w:rPr>
        <w:t>Pregled aktivnosti v skladu s programom dela za leto 2025</w:t>
      </w:r>
    </w:p>
    <w:p w14:paraId="2B354F6D" w14:textId="712310F0" w:rsidR="00533265" w:rsidRDefault="00526113" w:rsidP="005038CE">
      <w:pPr>
        <w:jc w:val="both"/>
      </w:pPr>
      <w:r>
        <w:rPr>
          <w:i/>
          <w:iCs/>
        </w:rPr>
        <w:lastRenderedPageBreak/>
        <w:t>Erika Skrlič se je udeležila seje ob 17:10. ̴</w:t>
      </w:r>
    </w:p>
    <w:p w14:paraId="6488BFDF" w14:textId="77777777" w:rsidR="00526113" w:rsidRDefault="00526113" w:rsidP="005038CE">
      <w:pPr>
        <w:jc w:val="both"/>
      </w:pPr>
    </w:p>
    <w:p w14:paraId="0085F2CB" w14:textId="694DB0E9" w:rsidR="005038CE" w:rsidRDefault="005038CE" w:rsidP="005038CE">
      <w:pPr>
        <w:jc w:val="both"/>
      </w:pPr>
      <w:r>
        <w:t>Predsednik je odprl razpravo</w:t>
      </w:r>
      <w:r w:rsidR="00553F56">
        <w:t>. Pregledali so odprte nadzore:</w:t>
      </w:r>
    </w:p>
    <w:p w14:paraId="5064392E" w14:textId="77777777" w:rsidR="00553F56" w:rsidRPr="00526113" w:rsidRDefault="00553F56" w:rsidP="005038CE">
      <w:pPr>
        <w:jc w:val="both"/>
        <w:rPr>
          <w:b/>
        </w:rPr>
      </w:pPr>
    </w:p>
    <w:p w14:paraId="67BC3F78" w14:textId="16C86186" w:rsidR="00526113" w:rsidRPr="00692EA5" w:rsidRDefault="00526113" w:rsidP="00526113">
      <w:pPr>
        <w:pStyle w:val="Odstavekseznama"/>
        <w:numPr>
          <w:ilvl w:val="0"/>
          <w:numId w:val="12"/>
        </w:numPr>
        <w:jc w:val="both"/>
        <w:rPr>
          <w:bCs/>
        </w:rPr>
      </w:pPr>
      <w:r w:rsidRPr="00526113">
        <w:rPr>
          <w:b/>
        </w:rPr>
        <w:t>Nadzor nad javno površino Belveder za obdobje 2014 – 2024;</w:t>
      </w:r>
    </w:p>
    <w:p w14:paraId="20520BD4" w14:textId="77777777" w:rsidR="00692EA5" w:rsidRDefault="00692EA5" w:rsidP="00692EA5">
      <w:pPr>
        <w:pStyle w:val="Odstavekseznama"/>
        <w:jc w:val="both"/>
        <w:rPr>
          <w:bCs/>
        </w:rPr>
      </w:pPr>
    </w:p>
    <w:p w14:paraId="3EF6BD89" w14:textId="0E83F823" w:rsidR="00526113" w:rsidRDefault="00526113" w:rsidP="00526113">
      <w:pPr>
        <w:jc w:val="both"/>
        <w:rPr>
          <w:bCs/>
        </w:rPr>
      </w:pPr>
      <w:r>
        <w:rPr>
          <w:bCs/>
        </w:rPr>
        <w:t xml:space="preserve">Vodja delovne skupine Aleksander Krebelj je poročal. Pripravlja osnutek poročila, ki ga bo poslal v pregled še članoma in </w:t>
      </w:r>
      <w:r w:rsidR="008F27F8">
        <w:rPr>
          <w:bCs/>
        </w:rPr>
        <w:t xml:space="preserve">predvideva, da </w:t>
      </w:r>
      <w:r>
        <w:rPr>
          <w:bCs/>
        </w:rPr>
        <w:t>bo pripravljeno za sprejem na naslednji seji NO marca meseca.</w:t>
      </w:r>
    </w:p>
    <w:p w14:paraId="6AFD29F7" w14:textId="1A711BA2" w:rsidR="00526113" w:rsidRDefault="00526113" w:rsidP="00526113">
      <w:pPr>
        <w:jc w:val="both"/>
        <w:rPr>
          <w:bCs/>
        </w:rPr>
      </w:pPr>
      <w:r>
        <w:rPr>
          <w:bCs/>
        </w:rPr>
        <w:t xml:space="preserve">Glede nato, da je rok za nadzor potekel, je predsednik predlagal, da se sprejme </w:t>
      </w:r>
      <w:r w:rsidR="008F27F8">
        <w:rPr>
          <w:bCs/>
        </w:rPr>
        <w:t>sklep o podaljšanju roka nadzora:</w:t>
      </w:r>
    </w:p>
    <w:p w14:paraId="003DDFE3" w14:textId="60C2A642" w:rsidR="008F27F8" w:rsidRDefault="008F27F8" w:rsidP="00526113">
      <w:pPr>
        <w:jc w:val="both"/>
        <w:rPr>
          <w:bCs/>
        </w:rPr>
      </w:pPr>
    </w:p>
    <w:p w14:paraId="01258E32" w14:textId="77777777" w:rsidR="008F27F8" w:rsidRDefault="008F27F8" w:rsidP="008F27F8">
      <w:pPr>
        <w:jc w:val="center"/>
        <w:rPr>
          <w:b/>
          <w:spacing w:val="80"/>
        </w:rPr>
      </w:pPr>
      <w:bookmarkStart w:id="3" w:name="_Hlk189558223"/>
      <w:r>
        <w:rPr>
          <w:b/>
          <w:spacing w:val="80"/>
        </w:rPr>
        <w:t>SKLEP O SPREMEMBI SKLEPA</w:t>
      </w:r>
    </w:p>
    <w:p w14:paraId="18CCD581" w14:textId="77777777" w:rsidR="008F27F8" w:rsidRDefault="008F27F8" w:rsidP="008F27F8">
      <w:pPr>
        <w:jc w:val="center"/>
        <w:rPr>
          <w:b/>
          <w:spacing w:val="80"/>
        </w:rPr>
      </w:pPr>
      <w:r>
        <w:rPr>
          <w:b/>
          <w:spacing w:val="80"/>
        </w:rPr>
        <w:t>O UVEDBI NADZORA</w:t>
      </w:r>
    </w:p>
    <w:p w14:paraId="05277854" w14:textId="77777777" w:rsidR="008F27F8" w:rsidRDefault="008F27F8" w:rsidP="008F27F8">
      <w:pPr>
        <w:jc w:val="both"/>
      </w:pPr>
    </w:p>
    <w:p w14:paraId="563FF1EA" w14:textId="77777777" w:rsidR="008F27F8" w:rsidRDefault="008F27F8" w:rsidP="008F27F8">
      <w:pPr>
        <w:jc w:val="center"/>
      </w:pPr>
      <w:r>
        <w:t>1.</w:t>
      </w:r>
    </w:p>
    <w:p w14:paraId="6E307376" w14:textId="68AFDB21" w:rsidR="008F27F8" w:rsidRDefault="008F27F8" w:rsidP="008F27F8">
      <w:pPr>
        <w:jc w:val="both"/>
      </w:pPr>
      <w:r>
        <w:t>Spremeni se 3. točka sklepa  o uvedbi nadzora nad preveritvijo navedb glede oddaje javne površine lokala  pod Belvederjem za obdobje od 2014 do 2024 tako, da se glasi:</w:t>
      </w:r>
    </w:p>
    <w:p w14:paraId="03A0A4FF" w14:textId="77777777" w:rsidR="008F27F8" w:rsidRDefault="008F27F8" w:rsidP="008F27F8">
      <w:pPr>
        <w:jc w:val="both"/>
      </w:pPr>
    </w:p>
    <w:p w14:paraId="53CA691B" w14:textId="59EB0167" w:rsidR="008F27F8" w:rsidRDefault="008F27F8" w:rsidP="008F27F8">
      <w:pPr>
        <w:jc w:val="both"/>
      </w:pPr>
      <w:r>
        <w:t>Rok veljavnosti sklepa o uvedbi nadzora se podaljša do 30. 6. 2025.</w:t>
      </w:r>
    </w:p>
    <w:p w14:paraId="172F18BD" w14:textId="77777777" w:rsidR="008F27F8" w:rsidRDefault="008F27F8" w:rsidP="008F27F8">
      <w:pPr>
        <w:jc w:val="center"/>
      </w:pPr>
    </w:p>
    <w:p w14:paraId="04D4BBAB" w14:textId="77777777" w:rsidR="008F27F8" w:rsidRDefault="008F27F8" w:rsidP="008F27F8">
      <w:pPr>
        <w:jc w:val="center"/>
      </w:pPr>
      <w:r>
        <w:t>2.</w:t>
      </w:r>
    </w:p>
    <w:p w14:paraId="70303AA7" w14:textId="77777777" w:rsidR="008F27F8" w:rsidRDefault="008F27F8" w:rsidP="008F27F8">
      <w:r>
        <w:t>Sklep stopi v veljavo takoj.</w:t>
      </w:r>
    </w:p>
    <w:bookmarkEnd w:id="3"/>
    <w:p w14:paraId="054706F7" w14:textId="77777777" w:rsidR="008F27F8" w:rsidRDefault="008F27F8" w:rsidP="008F27F8"/>
    <w:p w14:paraId="65D98E24" w14:textId="77777777" w:rsidR="008F27F8" w:rsidRDefault="008F27F8" w:rsidP="008F27F8">
      <w:pPr>
        <w:jc w:val="both"/>
      </w:pPr>
      <w:r>
        <w:t>Sklep je bil soglasno sprejet. Od 7 prisotnih članov Nadzornega odbora se jih je 7 opredelilo, 7  jih je glasovalo za, nihče proti.</w:t>
      </w:r>
    </w:p>
    <w:p w14:paraId="662EEE04" w14:textId="77777777" w:rsidR="008F27F8" w:rsidRDefault="008F27F8" w:rsidP="008F27F8"/>
    <w:p w14:paraId="4B1FC33C" w14:textId="77777777" w:rsidR="008F27F8" w:rsidRPr="00526113" w:rsidRDefault="008F27F8" w:rsidP="00526113">
      <w:pPr>
        <w:jc w:val="both"/>
        <w:rPr>
          <w:bCs/>
        </w:rPr>
      </w:pPr>
    </w:p>
    <w:p w14:paraId="0382C249" w14:textId="069C75B2" w:rsidR="005038CE" w:rsidRDefault="00553F56" w:rsidP="00553F56">
      <w:pPr>
        <w:pStyle w:val="Odstavekseznama"/>
        <w:numPr>
          <w:ilvl w:val="0"/>
          <w:numId w:val="12"/>
        </w:numPr>
        <w:jc w:val="both"/>
        <w:rPr>
          <w:b/>
        </w:rPr>
      </w:pPr>
      <w:r w:rsidRPr="00553F56">
        <w:rPr>
          <w:b/>
        </w:rPr>
        <w:t>Nadzor nad Gasilskim domom</w:t>
      </w:r>
      <w:r>
        <w:rPr>
          <w:b/>
        </w:rPr>
        <w:t>:</w:t>
      </w:r>
    </w:p>
    <w:p w14:paraId="3B5BF18D" w14:textId="77777777" w:rsidR="00692EA5" w:rsidRDefault="00692EA5" w:rsidP="00692EA5">
      <w:pPr>
        <w:pStyle w:val="Odstavekseznama"/>
        <w:jc w:val="both"/>
        <w:rPr>
          <w:b/>
        </w:rPr>
      </w:pPr>
    </w:p>
    <w:p w14:paraId="1E130292" w14:textId="0C24E4C2" w:rsidR="00553F56" w:rsidRDefault="00214A5E" w:rsidP="00553F56">
      <w:pPr>
        <w:jc w:val="both"/>
        <w:rPr>
          <w:bCs/>
        </w:rPr>
      </w:pPr>
      <w:r>
        <w:rPr>
          <w:bCs/>
        </w:rPr>
        <w:t>Vodji delovne skupine Aleksandru Kreblju je bila predana</w:t>
      </w:r>
      <w:r w:rsidR="0077013B">
        <w:rPr>
          <w:bCs/>
        </w:rPr>
        <w:t xml:space="preserve"> dodatna</w:t>
      </w:r>
      <w:r>
        <w:rPr>
          <w:bCs/>
        </w:rPr>
        <w:t xml:space="preserve"> dokumentacija</w:t>
      </w:r>
      <w:r w:rsidR="0042797F">
        <w:rPr>
          <w:bCs/>
        </w:rPr>
        <w:t xml:space="preserve"> za Gasilski dom,</w:t>
      </w:r>
      <w:r w:rsidR="0077013B">
        <w:rPr>
          <w:bCs/>
        </w:rPr>
        <w:t xml:space="preserve"> s strani Službe za javna naročila</w:t>
      </w:r>
      <w:r>
        <w:rPr>
          <w:bCs/>
        </w:rPr>
        <w:t xml:space="preserve"> v fizični obliki</w:t>
      </w:r>
      <w:r w:rsidR="0077013B">
        <w:rPr>
          <w:bCs/>
        </w:rPr>
        <w:t>, ki jo je pripravil Rade Remištar.</w:t>
      </w:r>
    </w:p>
    <w:p w14:paraId="44E09793" w14:textId="7723C17C" w:rsidR="00214A5E" w:rsidRDefault="00214A5E" w:rsidP="00553F56">
      <w:pPr>
        <w:jc w:val="both"/>
        <w:rPr>
          <w:bCs/>
        </w:rPr>
      </w:pPr>
    </w:p>
    <w:p w14:paraId="31C29F25" w14:textId="514E776D" w:rsidR="00214A5E" w:rsidRDefault="00214A5E" w:rsidP="00214A5E">
      <w:pPr>
        <w:pStyle w:val="Odstavekseznama"/>
        <w:numPr>
          <w:ilvl w:val="0"/>
          <w:numId w:val="12"/>
        </w:numPr>
        <w:jc w:val="both"/>
        <w:rPr>
          <w:b/>
        </w:rPr>
      </w:pPr>
      <w:r w:rsidRPr="00214A5E">
        <w:rPr>
          <w:b/>
        </w:rPr>
        <w:t>Nadzor nad Ribiškim muzejem:</w:t>
      </w:r>
    </w:p>
    <w:p w14:paraId="4A487C32" w14:textId="77777777" w:rsidR="00692EA5" w:rsidRPr="00214A5E" w:rsidRDefault="00692EA5" w:rsidP="00692EA5">
      <w:pPr>
        <w:pStyle w:val="Odstavekseznama"/>
        <w:jc w:val="both"/>
        <w:rPr>
          <w:b/>
        </w:rPr>
      </w:pPr>
    </w:p>
    <w:p w14:paraId="237DA667" w14:textId="23A2B13D" w:rsidR="00553F56" w:rsidRDefault="00214A5E" w:rsidP="00214A5E">
      <w:pPr>
        <w:jc w:val="both"/>
        <w:rPr>
          <w:bCs/>
        </w:rPr>
      </w:pPr>
      <w:r>
        <w:rPr>
          <w:bCs/>
        </w:rPr>
        <w:t xml:space="preserve">Vodja delovne skupine Erika Skrlič je poročala, da </w:t>
      </w:r>
      <w:r w:rsidR="0077013B">
        <w:rPr>
          <w:bCs/>
        </w:rPr>
        <w:t>so se</w:t>
      </w:r>
      <w:r>
        <w:rPr>
          <w:bCs/>
        </w:rPr>
        <w:t xml:space="preserve"> dobili na prvem sestanku z vodjo Urada za družbene dejavnosti, Kristino Zelić Laurica v sredo, 8.</w:t>
      </w:r>
      <w:r w:rsidR="00A032C1">
        <w:rPr>
          <w:bCs/>
        </w:rPr>
        <w:t xml:space="preserve"> 1. 2025. </w:t>
      </w:r>
    </w:p>
    <w:p w14:paraId="74A23309" w14:textId="4D8CAF80" w:rsidR="00214A5E" w:rsidRDefault="00214A5E" w:rsidP="00214A5E">
      <w:pPr>
        <w:jc w:val="both"/>
        <w:rPr>
          <w:bCs/>
        </w:rPr>
      </w:pPr>
      <w:r>
        <w:rPr>
          <w:bCs/>
        </w:rPr>
        <w:t>Nadzor</w:t>
      </w:r>
      <w:r w:rsidR="0077013B">
        <w:rPr>
          <w:bCs/>
        </w:rPr>
        <w:t xml:space="preserve">u je bila posredovana dodatna dokumentacija preko SOVDa. </w:t>
      </w:r>
      <w:r w:rsidR="00A032C1">
        <w:rPr>
          <w:bCs/>
        </w:rPr>
        <w:t xml:space="preserve">Dokumentacija je v pregledovanju. </w:t>
      </w:r>
    </w:p>
    <w:p w14:paraId="749CE8D3" w14:textId="77777777" w:rsidR="0077013B" w:rsidRDefault="0077013B" w:rsidP="00214A5E">
      <w:pPr>
        <w:jc w:val="both"/>
        <w:rPr>
          <w:bCs/>
        </w:rPr>
      </w:pPr>
    </w:p>
    <w:p w14:paraId="62685861" w14:textId="582F1C0A" w:rsidR="0077013B" w:rsidRDefault="0077013B" w:rsidP="00A032C1">
      <w:pPr>
        <w:pStyle w:val="Odstavekseznama"/>
        <w:numPr>
          <w:ilvl w:val="0"/>
          <w:numId w:val="12"/>
        </w:numPr>
        <w:ind w:left="709"/>
        <w:jc w:val="both"/>
        <w:rPr>
          <w:b/>
          <w:bCs/>
        </w:rPr>
      </w:pPr>
      <w:r w:rsidRPr="00A032C1">
        <w:rPr>
          <w:b/>
          <w:bCs/>
        </w:rPr>
        <w:t>˝Nadzor nad upravljanjem občinskih stanovanj v lasti Občine Izola, za obdobje  od 2017 2023˝.</w:t>
      </w:r>
    </w:p>
    <w:p w14:paraId="782F78C5" w14:textId="65665BA4" w:rsidR="008314AA" w:rsidRDefault="00A032C1" w:rsidP="008314AA">
      <w:pPr>
        <w:spacing w:before="100" w:beforeAutospacing="1" w:after="100" w:afterAutospacing="1"/>
      </w:pPr>
      <w:r>
        <w:t xml:space="preserve">Na prejšnji seji, je NO odločil, da bodo pregledovali dodeljevanje oskrbovanih in občinskih stanovanj.  </w:t>
      </w:r>
      <w:r w:rsidR="008314AA">
        <w:t>Po preverjanju dokumentacije z vodjo Urada za družbene dejavnosti, je strokovna sodelavka  naslednji dan posredovala elektronsko sporočilo članom nadzora,</w:t>
      </w:r>
      <w:r>
        <w:t xml:space="preserve"> da so oskrbovana stanovanja v lasti Nepremičninskega sklada PIZ,</w:t>
      </w:r>
      <w:r w:rsidR="008314AA">
        <w:t xml:space="preserve"> in </w:t>
      </w:r>
      <w:r>
        <w:t>da OU nim</w:t>
      </w:r>
      <w:r w:rsidR="00692EA5">
        <w:t>a</w:t>
      </w:r>
      <w:r w:rsidR="008314AA">
        <w:t xml:space="preserve"> nobenih finančnih </w:t>
      </w:r>
      <w:r w:rsidR="00692EA5">
        <w:t>transferjev ali</w:t>
      </w:r>
      <w:r w:rsidR="008314AA">
        <w:t xml:space="preserve"> drugih dokumentov</w:t>
      </w:r>
      <w:r w:rsidR="00692EA5">
        <w:t xml:space="preserve">, </w:t>
      </w:r>
      <w:r w:rsidR="008314AA">
        <w:t xml:space="preserve">zato je nesmiselno pregledovati zadevo, ki ne spada v pristojnost NO Občine Izola. </w:t>
      </w:r>
    </w:p>
    <w:p w14:paraId="30F9F59A" w14:textId="532FA1B2" w:rsidR="008314AA" w:rsidRDefault="008314AA" w:rsidP="008314AA">
      <w:pPr>
        <w:spacing w:before="100" w:beforeAutospacing="1" w:after="100" w:afterAutospacing="1"/>
      </w:pPr>
      <w:r>
        <w:lastRenderedPageBreak/>
        <w:t>Svoje mnenje je</w:t>
      </w:r>
      <w:r w:rsidR="00692EA5">
        <w:t xml:space="preserve"> pisno po mailu</w:t>
      </w:r>
      <w:r>
        <w:t xml:space="preserve"> podal tudi član skupine Valdi Morato</w:t>
      </w:r>
      <w:r w:rsidR="00692EA5">
        <w:t>. Predsednik NO se je po posvetu z ostalimi člani</w:t>
      </w:r>
      <w:r>
        <w:t xml:space="preserve"> strinjal, da se v sklepu popravi  besedilo in briše ven oskrbovana stanovanja, ter da se pregleduje le stanovanja v lasti Občine Izola. </w:t>
      </w:r>
    </w:p>
    <w:p w14:paraId="73E7CAE8" w14:textId="430424BA" w:rsidR="008314AA" w:rsidRDefault="008314AA" w:rsidP="008314AA">
      <w:pPr>
        <w:spacing w:before="100" w:beforeAutospacing="1" w:after="100" w:afterAutospacing="1"/>
      </w:pPr>
      <w:r>
        <w:t>Tak sklep je bil poslan</w:t>
      </w:r>
      <w:r w:rsidR="00692EA5">
        <w:t xml:space="preserve"> po elektronski pošti</w:t>
      </w:r>
      <w:r>
        <w:t xml:space="preserve"> v pregled.</w:t>
      </w:r>
      <w:r w:rsidRPr="008314AA">
        <w:t xml:space="preserve"> </w:t>
      </w:r>
    </w:p>
    <w:p w14:paraId="3628FCA4" w14:textId="55267EA6" w:rsidR="008314AA" w:rsidRDefault="008314AA" w:rsidP="008314AA">
      <w:pPr>
        <w:spacing w:before="100" w:beforeAutospacing="1" w:after="100" w:afterAutospacing="1"/>
      </w:pPr>
      <w:r>
        <w:t>Predsednik je odprl razpravo</w:t>
      </w:r>
      <w:r w:rsidR="00692EA5">
        <w:t xml:space="preserve"> o predlaganem sklepu</w:t>
      </w:r>
      <w:r>
        <w:t>. Razpravljali so: Aleksander Krebelj, Filip Šeat, Valdi Morato, Aleksander Lozej in Darko Filiput.</w:t>
      </w:r>
    </w:p>
    <w:p w14:paraId="78F69C35" w14:textId="2592F383" w:rsidR="00692EA5" w:rsidRDefault="00692EA5" w:rsidP="00692EA5">
      <w:pPr>
        <w:spacing w:before="100" w:beforeAutospacing="1" w:after="100" w:afterAutospacing="1"/>
      </w:pPr>
      <w:r>
        <w:t>Vodja nadzora, g. Filip Šeat povedal, da vseeno želi, da se sklep popravi in spremeni.</w:t>
      </w:r>
    </w:p>
    <w:p w14:paraId="3D8FE8ED" w14:textId="67B27837" w:rsidR="008314AA" w:rsidRDefault="00692EA5" w:rsidP="008314AA">
      <w:pPr>
        <w:spacing w:before="100" w:beforeAutospacing="1" w:after="100" w:afterAutospacing="1"/>
      </w:pPr>
      <w:r>
        <w:t>Po zaključeni razpravi, se je NO odločil,</w:t>
      </w:r>
      <w:r w:rsidR="008314AA">
        <w:t xml:space="preserve"> da se Sklep o uvedbi nadzora</w:t>
      </w:r>
      <w:r>
        <w:t xml:space="preserve"> nad upravljanjem občinskih stanovanj stornira in zamenja z naslednjim sklepom: </w:t>
      </w:r>
    </w:p>
    <w:p w14:paraId="53A91A55" w14:textId="77777777" w:rsidR="00692EA5" w:rsidRDefault="00692EA5" w:rsidP="00692EA5">
      <w:pPr>
        <w:jc w:val="center"/>
        <w:rPr>
          <w:b/>
          <w:spacing w:val="80"/>
        </w:rPr>
      </w:pPr>
      <w:r>
        <w:rPr>
          <w:b/>
          <w:spacing w:val="80"/>
        </w:rPr>
        <w:t>SKLEP</w:t>
      </w:r>
    </w:p>
    <w:p w14:paraId="1963FEFB" w14:textId="77777777" w:rsidR="00692EA5" w:rsidRDefault="00692EA5" w:rsidP="00692EA5">
      <w:pPr>
        <w:jc w:val="center"/>
        <w:rPr>
          <w:b/>
          <w:spacing w:val="80"/>
        </w:rPr>
      </w:pPr>
      <w:r>
        <w:rPr>
          <w:b/>
          <w:spacing w:val="80"/>
        </w:rPr>
        <w:t>O UVEDBI NADZORA</w:t>
      </w:r>
    </w:p>
    <w:p w14:paraId="3955778F" w14:textId="77777777" w:rsidR="00692EA5" w:rsidRDefault="00692EA5" w:rsidP="00692EA5">
      <w:pPr>
        <w:rPr>
          <w:b/>
        </w:rPr>
      </w:pPr>
    </w:p>
    <w:p w14:paraId="1ED86CD6" w14:textId="77777777" w:rsidR="00692EA5" w:rsidRDefault="00692EA5" w:rsidP="00692EA5">
      <w:pPr>
        <w:pStyle w:val="Odstavekseznama"/>
        <w:numPr>
          <w:ilvl w:val="0"/>
          <w:numId w:val="19"/>
        </w:numPr>
        <w:ind w:left="284"/>
        <w:rPr>
          <w:b/>
        </w:rPr>
      </w:pPr>
      <w:r>
        <w:rPr>
          <w:b/>
        </w:rPr>
        <w:t>Predmet nadzora:</w:t>
      </w:r>
    </w:p>
    <w:p w14:paraId="6FD416F2" w14:textId="22D68137" w:rsidR="00692EA5" w:rsidRDefault="00692EA5" w:rsidP="00692EA5">
      <w:pPr>
        <w:ind w:left="705"/>
        <w:jc w:val="both"/>
      </w:pPr>
      <w:r>
        <w:t>Nadzor nad delovanjem oskrbovanih stanovanj Nepremičninskega sklada PIZ-a od začetka delovanja 2017 – 2024.</w:t>
      </w:r>
    </w:p>
    <w:p w14:paraId="36812D83" w14:textId="77777777" w:rsidR="00692EA5" w:rsidRDefault="00692EA5" w:rsidP="00692EA5">
      <w:pPr>
        <w:ind w:left="705"/>
        <w:jc w:val="both"/>
      </w:pPr>
    </w:p>
    <w:p w14:paraId="14BBCE23" w14:textId="77777777" w:rsidR="00692EA5" w:rsidRDefault="00692EA5" w:rsidP="00692EA5">
      <w:pPr>
        <w:pStyle w:val="Odstavekseznama"/>
        <w:numPr>
          <w:ilvl w:val="0"/>
          <w:numId w:val="19"/>
        </w:numPr>
        <w:ind w:left="284"/>
        <w:rPr>
          <w:b/>
          <w:bCs/>
        </w:rPr>
      </w:pPr>
      <w:r>
        <w:rPr>
          <w:b/>
          <w:bCs/>
        </w:rPr>
        <w:t>Obseg nadzora:</w:t>
      </w:r>
    </w:p>
    <w:p w14:paraId="03DFDC80" w14:textId="77777777" w:rsidR="00692EA5" w:rsidRDefault="00692EA5" w:rsidP="00692EA5"/>
    <w:p w14:paraId="3E1ACE6D" w14:textId="77777777" w:rsidR="00692EA5" w:rsidRDefault="00692EA5" w:rsidP="00692EA5">
      <w:pPr>
        <w:ind w:firstLine="284"/>
      </w:pPr>
      <w:r>
        <w:t>Nadzorni odbor bo v skladu s predpisi in v okviru svojih pristojnosti ugotavljal:</w:t>
      </w:r>
    </w:p>
    <w:p w14:paraId="256E00B8" w14:textId="77777777" w:rsidR="00692EA5" w:rsidRDefault="00692EA5" w:rsidP="00692EA5">
      <w:pPr>
        <w:pStyle w:val="Odstavekseznama"/>
        <w:numPr>
          <w:ilvl w:val="0"/>
          <w:numId w:val="20"/>
        </w:numPr>
      </w:pPr>
      <w:r>
        <w:t>zakonitosti in pravilnosti poslovanja pristojnih organov, organizacij in pooblaščenih oseb z občinskimi javnimi sredstvi,</w:t>
      </w:r>
    </w:p>
    <w:p w14:paraId="081E5383" w14:textId="77777777" w:rsidR="00692EA5" w:rsidRDefault="00692EA5" w:rsidP="00692EA5">
      <w:pPr>
        <w:pStyle w:val="Odstavekseznama"/>
        <w:numPr>
          <w:ilvl w:val="0"/>
          <w:numId w:val="20"/>
        </w:numPr>
      </w:pPr>
      <w:r>
        <w:t>učinkovitost in gospodarnost porabe občinskih proračunskih sredstev.</w:t>
      </w:r>
    </w:p>
    <w:p w14:paraId="0E7672B4" w14:textId="77777777" w:rsidR="00692EA5" w:rsidRDefault="00692EA5" w:rsidP="00692EA5"/>
    <w:p w14:paraId="711B1A03" w14:textId="77777777" w:rsidR="00692EA5" w:rsidRDefault="00692EA5" w:rsidP="00692EA5">
      <w:pPr>
        <w:ind w:firstLine="360"/>
      </w:pPr>
      <w:r>
        <w:t>Nadzor bo obsegal:</w:t>
      </w:r>
    </w:p>
    <w:p w14:paraId="37C1CEE4" w14:textId="77777777" w:rsidR="00692EA5" w:rsidRDefault="00692EA5" w:rsidP="00692EA5">
      <w:pPr>
        <w:pStyle w:val="Odstavekseznama"/>
        <w:numPr>
          <w:ilvl w:val="0"/>
          <w:numId w:val="20"/>
        </w:numPr>
      </w:pPr>
      <w:r>
        <w:t>pregled pravne podlage za izvajanje javne službe;</w:t>
      </w:r>
    </w:p>
    <w:p w14:paraId="212AC697" w14:textId="77777777" w:rsidR="00692EA5" w:rsidRDefault="00692EA5" w:rsidP="00692EA5">
      <w:pPr>
        <w:pStyle w:val="Odstavekseznama"/>
        <w:numPr>
          <w:ilvl w:val="0"/>
          <w:numId w:val="20"/>
        </w:numPr>
      </w:pPr>
      <w:r>
        <w:t>pregled dokumentov s katerimi se izkazujejo aktivnosti javne službe,</w:t>
      </w:r>
    </w:p>
    <w:p w14:paraId="01114675" w14:textId="77777777" w:rsidR="00692EA5" w:rsidRDefault="00692EA5" w:rsidP="00692EA5">
      <w:pPr>
        <w:pStyle w:val="Odstavekseznama"/>
        <w:numPr>
          <w:ilvl w:val="0"/>
          <w:numId w:val="20"/>
        </w:numPr>
      </w:pPr>
      <w:r>
        <w:t>uveljavljanje prednosti pri dodeljevanju stanovanj v najem občanom Izole</w:t>
      </w:r>
    </w:p>
    <w:p w14:paraId="0EC8A171" w14:textId="77777777" w:rsidR="00692EA5" w:rsidRDefault="00692EA5" w:rsidP="00692EA5">
      <w:pPr>
        <w:jc w:val="both"/>
      </w:pPr>
    </w:p>
    <w:p w14:paraId="41E6229A" w14:textId="77777777" w:rsidR="00692EA5" w:rsidRDefault="00692EA5" w:rsidP="00692EA5">
      <w:pPr>
        <w:pStyle w:val="Odstavekseznama"/>
        <w:numPr>
          <w:ilvl w:val="0"/>
          <w:numId w:val="19"/>
        </w:numPr>
        <w:ind w:left="426"/>
        <w:jc w:val="both"/>
      </w:pPr>
      <w:r>
        <w:rPr>
          <w:b/>
          <w:bCs/>
        </w:rPr>
        <w:t>Predvideni čas izvedbe nadzora</w:t>
      </w:r>
      <w:r>
        <w:t>:</w:t>
      </w:r>
    </w:p>
    <w:p w14:paraId="4C832A93" w14:textId="4E959DC2" w:rsidR="00692EA5" w:rsidRDefault="00692EA5" w:rsidP="00692EA5">
      <w:pPr>
        <w:ind w:left="426"/>
        <w:jc w:val="both"/>
      </w:pPr>
      <w:r>
        <w:t>Nadzor prične teči naslednji dan po vročitvi tega sklepa nadzorovanemu organu ter traja do 31. 12. 2025.</w:t>
      </w:r>
    </w:p>
    <w:p w14:paraId="5F0517B3" w14:textId="77777777" w:rsidR="00692EA5" w:rsidRDefault="00692EA5" w:rsidP="00692EA5">
      <w:pPr>
        <w:jc w:val="both"/>
      </w:pPr>
    </w:p>
    <w:p w14:paraId="616B271C" w14:textId="77777777" w:rsidR="00692EA5" w:rsidRDefault="00692EA5" w:rsidP="00692EA5">
      <w:pPr>
        <w:pStyle w:val="Odstavekseznama"/>
        <w:numPr>
          <w:ilvl w:val="0"/>
          <w:numId w:val="19"/>
        </w:numPr>
        <w:ind w:left="426"/>
        <w:jc w:val="both"/>
        <w:rPr>
          <w:b/>
          <w:bCs/>
        </w:rPr>
      </w:pPr>
      <w:r>
        <w:rPr>
          <w:b/>
          <w:bCs/>
        </w:rPr>
        <w:t>Pooblaščeni za izvedbo nadzora:</w:t>
      </w:r>
    </w:p>
    <w:p w14:paraId="66C84B64" w14:textId="77777777" w:rsidR="00692EA5" w:rsidRDefault="00692EA5" w:rsidP="00692EA5">
      <w:pPr>
        <w:pStyle w:val="Odstavekseznama"/>
        <w:numPr>
          <w:ilvl w:val="0"/>
          <w:numId w:val="21"/>
        </w:numPr>
        <w:jc w:val="both"/>
      </w:pPr>
      <w:r>
        <w:t>Filip Šeat – vodja delovne skupine;</w:t>
      </w:r>
    </w:p>
    <w:p w14:paraId="2D011C96" w14:textId="77777777" w:rsidR="00692EA5" w:rsidRDefault="00692EA5" w:rsidP="00692EA5">
      <w:pPr>
        <w:pStyle w:val="Odstavekseznama"/>
        <w:numPr>
          <w:ilvl w:val="0"/>
          <w:numId w:val="21"/>
        </w:numPr>
        <w:jc w:val="both"/>
      </w:pPr>
      <w:r>
        <w:t>Valdi Morato - član;</w:t>
      </w:r>
    </w:p>
    <w:p w14:paraId="1EB2777E" w14:textId="77777777" w:rsidR="00692EA5" w:rsidRDefault="00692EA5" w:rsidP="00692EA5">
      <w:pPr>
        <w:pStyle w:val="Odstavekseznama"/>
        <w:numPr>
          <w:ilvl w:val="0"/>
          <w:numId w:val="21"/>
        </w:numPr>
        <w:jc w:val="both"/>
      </w:pPr>
      <w:r>
        <w:t>Mag. Darko Filiput – član;</w:t>
      </w:r>
    </w:p>
    <w:p w14:paraId="2AF8685C" w14:textId="77777777" w:rsidR="00692EA5" w:rsidRDefault="00692EA5" w:rsidP="00692EA5">
      <w:pPr>
        <w:jc w:val="both"/>
      </w:pPr>
      <w:r>
        <w:t xml:space="preserve"> </w:t>
      </w:r>
    </w:p>
    <w:p w14:paraId="5B3C7155" w14:textId="6A4914C0" w:rsidR="0077013B" w:rsidRDefault="00692EA5" w:rsidP="00692EA5">
      <w:pPr>
        <w:jc w:val="both"/>
      </w:pPr>
      <w:r>
        <w:t xml:space="preserve"> Sklep je bil soglasno sprejet. Od 7 prisotnih članov Nadzornega odbora se jih je 7 opredelilo, 7  jih je glasovalo za, nihče proti.</w:t>
      </w:r>
    </w:p>
    <w:p w14:paraId="10AE08FB" w14:textId="7D2C3CBB" w:rsidR="00692EA5" w:rsidRDefault="00692EA5" w:rsidP="00692EA5">
      <w:pPr>
        <w:jc w:val="both"/>
      </w:pPr>
    </w:p>
    <w:p w14:paraId="2522BE95" w14:textId="34F330DE" w:rsidR="00992250" w:rsidRDefault="00992250" w:rsidP="00692EA5">
      <w:pPr>
        <w:jc w:val="both"/>
      </w:pPr>
      <w:r>
        <w:t>Nadalje je potrebno na podlagi 32. člena Poslovnika, dopolniti program dela za leto 2025 in ga posredovati županu v vednost.</w:t>
      </w:r>
    </w:p>
    <w:p w14:paraId="70A68139" w14:textId="605E950A" w:rsidR="00992250" w:rsidRDefault="00992250" w:rsidP="00692EA5">
      <w:pPr>
        <w:jc w:val="both"/>
      </w:pPr>
      <w:r>
        <w:t>Strokovna sodelavka po pripravila dopolnjeni program dela NO za leto 2025 in vključila v delo še nadzor za oskrbovana stanovanja.</w:t>
      </w:r>
    </w:p>
    <w:p w14:paraId="27888DE2" w14:textId="77777777" w:rsidR="00992250" w:rsidRDefault="00992250" w:rsidP="00692EA5">
      <w:pPr>
        <w:jc w:val="both"/>
      </w:pPr>
    </w:p>
    <w:p w14:paraId="5E8CA29B" w14:textId="2DB6A5FF" w:rsidR="0077013B" w:rsidRDefault="0077013B" w:rsidP="00214A5E">
      <w:pPr>
        <w:pStyle w:val="Odstavekseznama"/>
        <w:numPr>
          <w:ilvl w:val="0"/>
          <w:numId w:val="12"/>
        </w:numPr>
        <w:jc w:val="both"/>
        <w:rPr>
          <w:b/>
          <w:bCs/>
        </w:rPr>
      </w:pPr>
      <w:r w:rsidRPr="00692EA5">
        <w:rPr>
          <w:b/>
          <w:bCs/>
        </w:rPr>
        <w:lastRenderedPageBreak/>
        <w:t>˝Nadzor in pregled finančne konstrukcije sanacije in izgradnje mandrača v Izoli za obdobje 2019 – 2023˝</w:t>
      </w:r>
    </w:p>
    <w:p w14:paraId="530AFD21" w14:textId="77777777" w:rsidR="00992250" w:rsidRPr="00692EA5" w:rsidRDefault="00992250" w:rsidP="00992250">
      <w:pPr>
        <w:pStyle w:val="Odstavekseznama"/>
        <w:jc w:val="both"/>
        <w:rPr>
          <w:b/>
          <w:bCs/>
        </w:rPr>
      </w:pPr>
    </w:p>
    <w:p w14:paraId="54A21143" w14:textId="0B33B3CF" w:rsidR="0077013B" w:rsidRDefault="0077013B" w:rsidP="00992250">
      <w:pPr>
        <w:ind w:left="360"/>
        <w:jc w:val="both"/>
      </w:pPr>
      <w:r>
        <w:t xml:space="preserve">Sklep o uvedbi </w:t>
      </w:r>
      <w:r w:rsidR="00692EA5">
        <w:t>Nadzora</w:t>
      </w:r>
      <w:r>
        <w:t xml:space="preserve"> je</w:t>
      </w:r>
      <w:r w:rsidR="00692EA5">
        <w:t xml:space="preserve"> bil potrjen</w:t>
      </w:r>
      <w:r>
        <w:t xml:space="preserve"> na današnji seji</w:t>
      </w:r>
      <w:r w:rsidR="00692EA5">
        <w:t xml:space="preserve"> in </w:t>
      </w:r>
      <w:r>
        <w:t xml:space="preserve"> podpisan s strani predsednika </w:t>
      </w:r>
      <w:r w:rsidR="00692EA5">
        <w:t>za posredovanje v vednost</w:t>
      </w:r>
      <w:r>
        <w:t xml:space="preserve"> županu in OU.</w:t>
      </w:r>
    </w:p>
    <w:p w14:paraId="613BF7E6" w14:textId="77777777" w:rsidR="0077013B" w:rsidRPr="0077013B" w:rsidRDefault="0077013B" w:rsidP="0077013B">
      <w:pPr>
        <w:pStyle w:val="Odstavekseznama"/>
        <w:jc w:val="both"/>
        <w:rPr>
          <w:bCs/>
        </w:rPr>
      </w:pPr>
    </w:p>
    <w:p w14:paraId="2F33CB8D" w14:textId="1DDA6973" w:rsidR="00DC44BB" w:rsidRDefault="00DC44BB" w:rsidP="00C85FC0">
      <w:pPr>
        <w:jc w:val="center"/>
        <w:rPr>
          <w:b/>
        </w:rPr>
      </w:pPr>
      <w:r>
        <w:rPr>
          <w:b/>
        </w:rPr>
        <w:t xml:space="preserve">Ad </w:t>
      </w:r>
      <w:r w:rsidR="0077013B">
        <w:rPr>
          <w:b/>
        </w:rPr>
        <w:t>3</w:t>
      </w:r>
    </w:p>
    <w:p w14:paraId="729E1866" w14:textId="67DFD8A9" w:rsidR="00403815" w:rsidRPr="00403815" w:rsidRDefault="0077013B" w:rsidP="002238F5">
      <w:pPr>
        <w:spacing w:line="276" w:lineRule="auto"/>
        <w:contextualSpacing/>
        <w:jc w:val="center"/>
        <w:rPr>
          <w:b/>
          <w:u w:val="single"/>
        </w:rPr>
      </w:pPr>
      <w:r>
        <w:rPr>
          <w:b/>
          <w:u w:val="single"/>
        </w:rPr>
        <w:t>Razno</w:t>
      </w:r>
      <w:r w:rsidR="00403815" w:rsidRPr="00403815">
        <w:rPr>
          <w:b/>
          <w:u w:val="single"/>
        </w:rPr>
        <w:t>;</w:t>
      </w:r>
    </w:p>
    <w:p w14:paraId="5F88BE71" w14:textId="3951EE08" w:rsidR="00DC44BB" w:rsidRDefault="00DC44BB" w:rsidP="00C85FC0">
      <w:pPr>
        <w:jc w:val="both"/>
        <w:rPr>
          <w:bCs/>
        </w:rPr>
      </w:pPr>
    </w:p>
    <w:p w14:paraId="7B7D6EF1" w14:textId="77777777" w:rsidR="00992250" w:rsidRDefault="00992250" w:rsidP="00992250">
      <w:pPr>
        <w:rPr>
          <w:bCs/>
        </w:rPr>
      </w:pPr>
      <w:r>
        <w:rPr>
          <w:bCs/>
        </w:rPr>
        <w:t>Predsednik je poročal o predstavitvi končnih poročil, ki so bila obravnavana na 20. redni seji OS dne 30. 1. 2025.</w:t>
      </w:r>
    </w:p>
    <w:p w14:paraId="6811E415" w14:textId="77777777" w:rsidR="00992250" w:rsidRDefault="00992250" w:rsidP="00992250">
      <w:pPr>
        <w:rPr>
          <w:bCs/>
        </w:rPr>
      </w:pPr>
    </w:p>
    <w:p w14:paraId="594EFCAD" w14:textId="77777777" w:rsidR="00992250" w:rsidRDefault="00992250" w:rsidP="00992250">
      <w:pPr>
        <w:rPr>
          <w:bCs/>
        </w:rPr>
      </w:pPr>
      <w:r>
        <w:rPr>
          <w:bCs/>
        </w:rPr>
        <w:t>Predsednik je tudi seznanil člane, da so prejeli dodatno sporočilo vezano na sušilnico blata, ki ga je posredovala Civilna iniciativa javno.</w:t>
      </w:r>
    </w:p>
    <w:p w14:paraId="2FDB9724" w14:textId="2079A7E2" w:rsidR="00992250" w:rsidRDefault="00992250" w:rsidP="00992250">
      <w:pPr>
        <w:rPr>
          <w:bCs/>
        </w:rPr>
      </w:pPr>
      <w:r>
        <w:rPr>
          <w:bCs/>
        </w:rPr>
        <w:t>Predsednik je povedal, da je NO že obravnaval to zadevo in da je NO na svoji 20. redni seji sprejel sklep, da nadzor zaključijo.</w:t>
      </w:r>
    </w:p>
    <w:p w14:paraId="762A5214" w14:textId="77777777" w:rsidR="00992250" w:rsidRDefault="00992250" w:rsidP="00992250">
      <w:pPr>
        <w:rPr>
          <w:bCs/>
        </w:rPr>
      </w:pPr>
    </w:p>
    <w:p w14:paraId="20A4F33E" w14:textId="77777777" w:rsidR="00992250" w:rsidRDefault="00992250" w:rsidP="00992250">
      <w:pPr>
        <w:rPr>
          <w:bCs/>
        </w:rPr>
      </w:pPr>
      <w:r>
        <w:rPr>
          <w:bCs/>
        </w:rPr>
        <w:t>Predsednik je odprl razpravo. Razpravljali so: Aleksander Lozej, Aleksander Krebelj, Darko Filiput.</w:t>
      </w:r>
    </w:p>
    <w:p w14:paraId="48EE5DD1" w14:textId="032EF619" w:rsidR="002238F5" w:rsidRDefault="00992250" w:rsidP="00992250">
      <w:pPr>
        <w:rPr>
          <w:bCs/>
        </w:rPr>
      </w:pPr>
      <w:r>
        <w:rPr>
          <w:bCs/>
        </w:rPr>
        <w:t>Po zaključeni razpravi so sprejeli  naslednji sklep:</w:t>
      </w:r>
    </w:p>
    <w:p w14:paraId="00238038" w14:textId="77777777" w:rsidR="00992250" w:rsidRDefault="00992250" w:rsidP="00992250"/>
    <w:p w14:paraId="668EAEFC" w14:textId="2197F269" w:rsidR="00992250" w:rsidRDefault="00992250" w:rsidP="00992250">
      <w:pPr>
        <w:jc w:val="center"/>
        <w:rPr>
          <w:b/>
          <w:bCs/>
        </w:rPr>
      </w:pPr>
      <w:r w:rsidRPr="00992250">
        <w:rPr>
          <w:b/>
          <w:bCs/>
        </w:rPr>
        <w:t>S</w:t>
      </w:r>
      <w:r>
        <w:rPr>
          <w:b/>
          <w:bCs/>
        </w:rPr>
        <w:t xml:space="preserve"> </w:t>
      </w:r>
      <w:r w:rsidRPr="00992250">
        <w:rPr>
          <w:b/>
          <w:bCs/>
        </w:rPr>
        <w:t>K</w:t>
      </w:r>
      <w:r>
        <w:rPr>
          <w:b/>
          <w:bCs/>
        </w:rPr>
        <w:t xml:space="preserve"> </w:t>
      </w:r>
      <w:r w:rsidRPr="00992250">
        <w:rPr>
          <w:b/>
          <w:bCs/>
        </w:rPr>
        <w:t>L</w:t>
      </w:r>
      <w:r>
        <w:rPr>
          <w:b/>
          <w:bCs/>
        </w:rPr>
        <w:t xml:space="preserve"> </w:t>
      </w:r>
      <w:r w:rsidRPr="00992250">
        <w:rPr>
          <w:b/>
          <w:bCs/>
        </w:rPr>
        <w:t>E</w:t>
      </w:r>
      <w:r>
        <w:rPr>
          <w:b/>
          <w:bCs/>
        </w:rPr>
        <w:t xml:space="preserve"> </w:t>
      </w:r>
      <w:r w:rsidRPr="00992250">
        <w:rPr>
          <w:b/>
          <w:bCs/>
        </w:rPr>
        <w:t>P</w:t>
      </w:r>
    </w:p>
    <w:p w14:paraId="5D3B623C" w14:textId="4A348B90" w:rsidR="00992250" w:rsidRDefault="00992250" w:rsidP="00992250">
      <w:pPr>
        <w:jc w:val="center"/>
        <w:rPr>
          <w:b/>
          <w:bCs/>
        </w:rPr>
      </w:pPr>
    </w:p>
    <w:p w14:paraId="0ADBF6FB" w14:textId="04A60874" w:rsidR="00992250" w:rsidRDefault="00992250" w:rsidP="00992250">
      <w:r>
        <w:t>Nadzorni odbor Občine Izola je na svoji 25. redni seji</w:t>
      </w:r>
      <w:r w:rsidR="00923490">
        <w:t xml:space="preserve">, </w:t>
      </w:r>
      <w:r>
        <w:t>dne 3. 2. 2025 obravnaval  dopis Civilne iniciative, ki se nanaša na Suš</w:t>
      </w:r>
      <w:r w:rsidR="00923490">
        <w:t>ilnico blata</w:t>
      </w:r>
      <w:r w:rsidR="00AD3284">
        <w:t xml:space="preserve"> </w:t>
      </w:r>
      <w:r w:rsidR="00923490">
        <w:t xml:space="preserve">CČN Koper. </w:t>
      </w:r>
    </w:p>
    <w:p w14:paraId="339EB135" w14:textId="31AB0A70" w:rsidR="00992250" w:rsidRDefault="00992250" w:rsidP="00992250">
      <w:r>
        <w:t xml:space="preserve">Navedeno problematiko je NO že obravnaval in sprejel ustrezne sklepe. </w:t>
      </w:r>
    </w:p>
    <w:p w14:paraId="003D1444" w14:textId="423F2183" w:rsidR="00992250" w:rsidRDefault="00992250" w:rsidP="00992250">
      <w:pPr>
        <w:rPr>
          <w:bCs/>
        </w:rPr>
      </w:pPr>
    </w:p>
    <w:p w14:paraId="330C36F7" w14:textId="77777777" w:rsidR="00923490" w:rsidRDefault="00923490" w:rsidP="00923490">
      <w:pPr>
        <w:jc w:val="both"/>
      </w:pPr>
      <w:r>
        <w:t>Sklep je bil soglasno sprejet. Od 7 prisotnih članov Nadzornega odbora se jih je 7 opredelilo, 7  jih je glasovalo za, nihče proti.</w:t>
      </w:r>
    </w:p>
    <w:p w14:paraId="1B56F9A0" w14:textId="77777777" w:rsidR="00992250" w:rsidRPr="00992250" w:rsidRDefault="00992250" w:rsidP="00992250">
      <w:pPr>
        <w:rPr>
          <w:bCs/>
        </w:rPr>
      </w:pPr>
    </w:p>
    <w:p w14:paraId="6C173275" w14:textId="43C78A20" w:rsidR="00981E4E" w:rsidRPr="0011160A" w:rsidRDefault="0005470D" w:rsidP="00C85FC0">
      <w:pPr>
        <w:jc w:val="both"/>
      </w:pPr>
      <w:r w:rsidRPr="0005470D">
        <w:t>Glede na to, da ni bilo prijavljenih razpravljavcev, je predsednik zaključil razpravo</w:t>
      </w:r>
      <w:r>
        <w:t xml:space="preserve"> in </w:t>
      </w:r>
      <w:r w:rsidR="00981E4E" w:rsidRPr="0011160A">
        <w:rPr>
          <w:bCs/>
        </w:rPr>
        <w:t>zaključil</w:t>
      </w:r>
      <w:r w:rsidR="00981E4E">
        <w:rPr>
          <w:bCs/>
        </w:rPr>
        <w:t xml:space="preserve"> </w:t>
      </w:r>
      <w:r w:rsidR="00937ACC">
        <w:rPr>
          <w:bCs/>
        </w:rPr>
        <w:t>2</w:t>
      </w:r>
      <w:r w:rsidR="00923490">
        <w:rPr>
          <w:bCs/>
        </w:rPr>
        <w:t>5</w:t>
      </w:r>
      <w:r w:rsidR="00981E4E">
        <w:rPr>
          <w:bCs/>
        </w:rPr>
        <w:t xml:space="preserve">. </w:t>
      </w:r>
      <w:r w:rsidR="00981E4E" w:rsidRPr="0011160A">
        <w:rPr>
          <w:bCs/>
        </w:rPr>
        <w:t>redn</w:t>
      </w:r>
      <w:r w:rsidR="00981E4E">
        <w:rPr>
          <w:bCs/>
        </w:rPr>
        <w:t>o</w:t>
      </w:r>
      <w:r w:rsidR="00981E4E" w:rsidRPr="0011160A">
        <w:rPr>
          <w:bCs/>
        </w:rPr>
        <w:t xml:space="preserve"> se</w:t>
      </w:r>
      <w:r w:rsidR="00981E4E">
        <w:rPr>
          <w:bCs/>
        </w:rPr>
        <w:t>jo</w:t>
      </w:r>
      <w:r w:rsidR="00981E4E" w:rsidRPr="0011160A">
        <w:rPr>
          <w:bCs/>
        </w:rPr>
        <w:t xml:space="preserve"> </w:t>
      </w:r>
      <w:r w:rsidR="00981E4E">
        <w:rPr>
          <w:bCs/>
        </w:rPr>
        <w:t>Nadzornega odbora ob</w:t>
      </w:r>
      <w:r w:rsidR="002238F5">
        <w:rPr>
          <w:bCs/>
        </w:rPr>
        <w:t>18:</w:t>
      </w:r>
      <w:r w:rsidR="00923490">
        <w:rPr>
          <w:bCs/>
        </w:rPr>
        <w:t>15</w:t>
      </w:r>
      <w:r w:rsidR="00861779">
        <w:rPr>
          <w:bCs/>
        </w:rPr>
        <w:t xml:space="preserve"> </w:t>
      </w:r>
      <w:r w:rsidR="00981E4E">
        <w:rPr>
          <w:bCs/>
        </w:rPr>
        <w:t>uri</w:t>
      </w:r>
      <w:r w:rsidR="002238F5">
        <w:rPr>
          <w:bCs/>
        </w:rPr>
        <w:t xml:space="preserve"> ter predlagal, naslednjo sejo NO v ponedeljek, </w:t>
      </w:r>
      <w:r w:rsidR="00923490">
        <w:rPr>
          <w:bCs/>
        </w:rPr>
        <w:t>10. 3. 2025 ob</w:t>
      </w:r>
      <w:r w:rsidR="002238F5">
        <w:rPr>
          <w:bCs/>
        </w:rPr>
        <w:t xml:space="preserve"> 17. uri</w:t>
      </w:r>
      <w:r w:rsidR="00981E4E">
        <w:rPr>
          <w:bCs/>
        </w:rPr>
        <w:t xml:space="preserve">. </w:t>
      </w:r>
    </w:p>
    <w:p w14:paraId="50F7B122" w14:textId="77777777" w:rsidR="00981E4E" w:rsidRDefault="00981E4E" w:rsidP="00C85FC0">
      <w:pPr>
        <w:jc w:val="both"/>
      </w:pPr>
    </w:p>
    <w:p w14:paraId="49533E4B" w14:textId="77777777" w:rsidR="00981E4E" w:rsidRDefault="00981E4E" w:rsidP="00C85FC0">
      <w:pPr>
        <w:jc w:val="both"/>
      </w:pPr>
    </w:p>
    <w:p w14:paraId="19898E07" w14:textId="77777777" w:rsidR="00981E4E" w:rsidRDefault="00981E4E" w:rsidP="00C85FC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0"/>
        <w:gridCol w:w="2567"/>
        <w:gridCol w:w="3071"/>
      </w:tblGrid>
      <w:tr w:rsidR="00981E4E" w14:paraId="7B086058" w14:textId="77777777" w:rsidTr="002A2915">
        <w:tc>
          <w:tcPr>
            <w:tcW w:w="3070" w:type="dxa"/>
            <w:shd w:val="clear" w:color="auto" w:fill="auto"/>
          </w:tcPr>
          <w:p w14:paraId="4D1A60A8" w14:textId="73FCC275" w:rsidR="00981E4E" w:rsidRPr="00923490" w:rsidRDefault="00981E4E" w:rsidP="00C85FC0">
            <w:pPr>
              <w:jc w:val="center"/>
              <w:rPr>
                <w:b/>
                <w:bCs/>
              </w:rPr>
            </w:pPr>
            <w:r w:rsidRPr="00923490">
              <w:rPr>
                <w:b/>
                <w:bCs/>
              </w:rPr>
              <w:t>Zapisal</w:t>
            </w:r>
            <w:r w:rsidR="002238F5" w:rsidRPr="00923490">
              <w:rPr>
                <w:b/>
                <w:bCs/>
              </w:rPr>
              <w:t>a</w:t>
            </w:r>
          </w:p>
          <w:p w14:paraId="07FAFD21" w14:textId="058600FC" w:rsidR="00981E4E" w:rsidRPr="00923490" w:rsidRDefault="002238F5" w:rsidP="00C85FC0">
            <w:pPr>
              <w:jc w:val="center"/>
              <w:rPr>
                <w:b/>
                <w:bCs/>
              </w:rPr>
            </w:pPr>
            <w:r w:rsidRPr="00923490">
              <w:rPr>
                <w:b/>
                <w:bCs/>
              </w:rPr>
              <w:t>Nataša KILLOUGH</w:t>
            </w:r>
          </w:p>
        </w:tc>
        <w:tc>
          <w:tcPr>
            <w:tcW w:w="2567" w:type="dxa"/>
            <w:shd w:val="clear" w:color="auto" w:fill="auto"/>
          </w:tcPr>
          <w:p w14:paraId="42CD8446" w14:textId="77777777" w:rsidR="00981E4E" w:rsidRPr="00923490" w:rsidRDefault="00981E4E" w:rsidP="00C85FC0">
            <w:pPr>
              <w:jc w:val="both"/>
              <w:rPr>
                <w:b/>
                <w:bCs/>
              </w:rPr>
            </w:pPr>
          </w:p>
        </w:tc>
        <w:tc>
          <w:tcPr>
            <w:tcW w:w="3071" w:type="dxa"/>
            <w:shd w:val="clear" w:color="auto" w:fill="auto"/>
          </w:tcPr>
          <w:p w14:paraId="61584E7D" w14:textId="77777777" w:rsidR="00981E4E" w:rsidRPr="00923490" w:rsidRDefault="00981E4E" w:rsidP="00C85FC0">
            <w:pPr>
              <w:jc w:val="center"/>
              <w:rPr>
                <w:b/>
                <w:bCs/>
              </w:rPr>
            </w:pPr>
            <w:r w:rsidRPr="00923490">
              <w:rPr>
                <w:b/>
                <w:bCs/>
              </w:rPr>
              <w:t>Predsedni</w:t>
            </w:r>
            <w:r w:rsidR="006744D1" w:rsidRPr="00923490">
              <w:rPr>
                <w:b/>
                <w:bCs/>
              </w:rPr>
              <w:t>k</w:t>
            </w:r>
          </w:p>
          <w:p w14:paraId="13C8022E" w14:textId="77777777" w:rsidR="00981E4E" w:rsidRPr="00923490" w:rsidRDefault="009A2F18" w:rsidP="00C85FC0">
            <w:pPr>
              <w:jc w:val="center"/>
              <w:rPr>
                <w:b/>
                <w:bCs/>
              </w:rPr>
            </w:pPr>
            <w:r w:rsidRPr="00923490">
              <w:rPr>
                <w:b/>
                <w:bCs/>
              </w:rPr>
              <w:t>m</w:t>
            </w:r>
            <w:r w:rsidR="0020742B" w:rsidRPr="00923490">
              <w:rPr>
                <w:b/>
                <w:bCs/>
              </w:rPr>
              <w:t xml:space="preserve">ag. </w:t>
            </w:r>
            <w:r w:rsidR="00B26094" w:rsidRPr="00923490">
              <w:rPr>
                <w:b/>
                <w:bCs/>
              </w:rPr>
              <w:t>Darko FILIPUT</w:t>
            </w:r>
          </w:p>
        </w:tc>
      </w:tr>
    </w:tbl>
    <w:p w14:paraId="0B6514AC" w14:textId="77777777" w:rsidR="00170AEC" w:rsidRDefault="00170AEC" w:rsidP="00C85FC0"/>
    <w:sectPr w:rsidR="00170A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E4AC6" w14:textId="77777777" w:rsidR="000C1082" w:rsidRDefault="000C1082" w:rsidP="00EA0E97">
      <w:r>
        <w:separator/>
      </w:r>
    </w:p>
  </w:endnote>
  <w:endnote w:type="continuationSeparator" w:id="0">
    <w:p w14:paraId="6A370F06" w14:textId="77777777" w:rsidR="000C1082" w:rsidRDefault="000C1082" w:rsidP="00EA0E97">
      <w:r>
        <w:continuationSeparator/>
      </w:r>
    </w:p>
  </w:endnote>
  <w:endnote w:type="continuationNotice" w:id="1">
    <w:p w14:paraId="386F3ABE" w14:textId="77777777" w:rsidR="000C1082" w:rsidRDefault="000C10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41C1D" w14:textId="77777777" w:rsidR="00DD5596" w:rsidRDefault="00DD559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94DEF" w14:textId="77777777" w:rsidR="000C1082" w:rsidRDefault="000C1082" w:rsidP="00EA0E97">
      <w:r>
        <w:separator/>
      </w:r>
    </w:p>
  </w:footnote>
  <w:footnote w:type="continuationSeparator" w:id="0">
    <w:p w14:paraId="2EE6F8CF" w14:textId="77777777" w:rsidR="000C1082" w:rsidRDefault="000C1082" w:rsidP="00EA0E97">
      <w:r>
        <w:continuationSeparator/>
      </w:r>
    </w:p>
  </w:footnote>
  <w:footnote w:type="continuationNotice" w:id="1">
    <w:p w14:paraId="5B8C4332" w14:textId="77777777" w:rsidR="000C1082" w:rsidRDefault="000C10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E7081" w14:textId="77777777" w:rsidR="00DD5596" w:rsidRDefault="00DD559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1FAE"/>
    <w:multiLevelType w:val="hybridMultilevel"/>
    <w:tmpl w:val="C75005AE"/>
    <w:lvl w:ilvl="0" w:tplc="AF9CAA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  <w:sz w:val="24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B08D7"/>
    <w:multiLevelType w:val="hybridMultilevel"/>
    <w:tmpl w:val="614C2FD0"/>
    <w:lvl w:ilvl="0" w:tplc="F760E46A">
      <w:start w:val="4"/>
      <w:numFmt w:val="bullet"/>
      <w:lvlText w:val="–"/>
      <w:lvlJc w:val="left"/>
      <w:pPr>
        <w:ind w:left="360" w:firstLine="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E6407"/>
    <w:multiLevelType w:val="hybridMultilevel"/>
    <w:tmpl w:val="CF2EA894"/>
    <w:lvl w:ilvl="0" w:tplc="BBAE721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  <w:sz w:val="24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A5650F"/>
    <w:multiLevelType w:val="hybridMultilevel"/>
    <w:tmpl w:val="2180A00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31660"/>
    <w:multiLevelType w:val="hybridMultilevel"/>
    <w:tmpl w:val="1ADE14EC"/>
    <w:lvl w:ilvl="0" w:tplc="E874324C">
      <w:start w:val="1"/>
      <w:numFmt w:val="lowerLetter"/>
      <w:lvlText w:val="%1)"/>
      <w:lvlJc w:val="left"/>
      <w:pPr>
        <w:ind w:left="1080" w:hanging="360"/>
      </w:p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>
      <w:start w:val="1"/>
      <w:numFmt w:val="lowerRoman"/>
      <w:lvlText w:val="%3."/>
      <w:lvlJc w:val="right"/>
      <w:pPr>
        <w:ind w:left="2520" w:hanging="180"/>
      </w:pPr>
    </w:lvl>
    <w:lvl w:ilvl="3" w:tplc="0424000F">
      <w:start w:val="1"/>
      <w:numFmt w:val="decimal"/>
      <w:lvlText w:val="%4."/>
      <w:lvlJc w:val="left"/>
      <w:pPr>
        <w:ind w:left="3240" w:hanging="360"/>
      </w:pPr>
    </w:lvl>
    <w:lvl w:ilvl="4" w:tplc="04240019">
      <w:start w:val="1"/>
      <w:numFmt w:val="lowerLetter"/>
      <w:lvlText w:val="%5."/>
      <w:lvlJc w:val="left"/>
      <w:pPr>
        <w:ind w:left="3960" w:hanging="360"/>
      </w:pPr>
    </w:lvl>
    <w:lvl w:ilvl="5" w:tplc="0424001B">
      <w:start w:val="1"/>
      <w:numFmt w:val="lowerRoman"/>
      <w:lvlText w:val="%6."/>
      <w:lvlJc w:val="right"/>
      <w:pPr>
        <w:ind w:left="4680" w:hanging="180"/>
      </w:pPr>
    </w:lvl>
    <w:lvl w:ilvl="6" w:tplc="0424000F">
      <w:start w:val="1"/>
      <w:numFmt w:val="decimal"/>
      <w:lvlText w:val="%7."/>
      <w:lvlJc w:val="left"/>
      <w:pPr>
        <w:ind w:left="5400" w:hanging="360"/>
      </w:pPr>
    </w:lvl>
    <w:lvl w:ilvl="7" w:tplc="04240019">
      <w:start w:val="1"/>
      <w:numFmt w:val="lowerLetter"/>
      <w:lvlText w:val="%8."/>
      <w:lvlJc w:val="left"/>
      <w:pPr>
        <w:ind w:left="6120" w:hanging="360"/>
      </w:pPr>
    </w:lvl>
    <w:lvl w:ilvl="8" w:tplc="0424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497C3D"/>
    <w:multiLevelType w:val="hybridMultilevel"/>
    <w:tmpl w:val="D13A42B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A4492"/>
    <w:multiLevelType w:val="hybridMultilevel"/>
    <w:tmpl w:val="08C84C82"/>
    <w:lvl w:ilvl="0" w:tplc="AF9CAA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  <w:sz w:val="24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370EA"/>
    <w:multiLevelType w:val="hybridMultilevel"/>
    <w:tmpl w:val="CF2EA894"/>
    <w:lvl w:ilvl="0" w:tplc="BBAE72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  <w:sz w:val="24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B75F9"/>
    <w:multiLevelType w:val="hybridMultilevel"/>
    <w:tmpl w:val="12021442"/>
    <w:lvl w:ilvl="0" w:tplc="8D2C4F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12042"/>
    <w:multiLevelType w:val="hybridMultilevel"/>
    <w:tmpl w:val="1ADE14EC"/>
    <w:lvl w:ilvl="0" w:tplc="E874324C">
      <w:start w:val="1"/>
      <w:numFmt w:val="lowerLetter"/>
      <w:lvlText w:val="%1)"/>
      <w:lvlJc w:val="left"/>
      <w:pPr>
        <w:ind w:left="1080" w:hanging="360"/>
      </w:p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>
      <w:start w:val="1"/>
      <w:numFmt w:val="lowerRoman"/>
      <w:lvlText w:val="%3."/>
      <w:lvlJc w:val="right"/>
      <w:pPr>
        <w:ind w:left="2520" w:hanging="180"/>
      </w:pPr>
    </w:lvl>
    <w:lvl w:ilvl="3" w:tplc="0424000F">
      <w:start w:val="1"/>
      <w:numFmt w:val="decimal"/>
      <w:lvlText w:val="%4."/>
      <w:lvlJc w:val="left"/>
      <w:pPr>
        <w:ind w:left="3240" w:hanging="360"/>
      </w:pPr>
    </w:lvl>
    <w:lvl w:ilvl="4" w:tplc="04240019">
      <w:start w:val="1"/>
      <w:numFmt w:val="lowerLetter"/>
      <w:lvlText w:val="%5."/>
      <w:lvlJc w:val="left"/>
      <w:pPr>
        <w:ind w:left="3960" w:hanging="360"/>
      </w:pPr>
    </w:lvl>
    <w:lvl w:ilvl="5" w:tplc="0424001B">
      <w:start w:val="1"/>
      <w:numFmt w:val="lowerRoman"/>
      <w:lvlText w:val="%6."/>
      <w:lvlJc w:val="right"/>
      <w:pPr>
        <w:ind w:left="4680" w:hanging="180"/>
      </w:pPr>
    </w:lvl>
    <w:lvl w:ilvl="6" w:tplc="0424000F">
      <w:start w:val="1"/>
      <w:numFmt w:val="decimal"/>
      <w:lvlText w:val="%7."/>
      <w:lvlJc w:val="left"/>
      <w:pPr>
        <w:ind w:left="5400" w:hanging="360"/>
      </w:pPr>
    </w:lvl>
    <w:lvl w:ilvl="7" w:tplc="04240019">
      <w:start w:val="1"/>
      <w:numFmt w:val="lowerLetter"/>
      <w:lvlText w:val="%8."/>
      <w:lvlJc w:val="left"/>
      <w:pPr>
        <w:ind w:left="6120" w:hanging="360"/>
      </w:pPr>
    </w:lvl>
    <w:lvl w:ilvl="8" w:tplc="0424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6312BF"/>
    <w:multiLevelType w:val="hybridMultilevel"/>
    <w:tmpl w:val="7D664FE2"/>
    <w:lvl w:ilvl="0" w:tplc="F7FE53FC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31C68"/>
    <w:multiLevelType w:val="hybridMultilevel"/>
    <w:tmpl w:val="2A123DA2"/>
    <w:lvl w:ilvl="0" w:tplc="BBAE72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  <w:sz w:val="24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861F6"/>
    <w:multiLevelType w:val="hybridMultilevel"/>
    <w:tmpl w:val="7C205CE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3103B4"/>
    <w:multiLevelType w:val="hybridMultilevel"/>
    <w:tmpl w:val="F806C3F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324696"/>
    <w:multiLevelType w:val="hybridMultilevel"/>
    <w:tmpl w:val="E574582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02A59"/>
    <w:multiLevelType w:val="hybridMultilevel"/>
    <w:tmpl w:val="0A44107E"/>
    <w:lvl w:ilvl="0" w:tplc="F6E8D698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C423A4"/>
    <w:multiLevelType w:val="hybridMultilevel"/>
    <w:tmpl w:val="2E946654"/>
    <w:lvl w:ilvl="0" w:tplc="1FA2E8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1"/>
  </w:num>
  <w:num w:numId="5">
    <w:abstractNumId w:val="2"/>
  </w:num>
  <w:num w:numId="6">
    <w:abstractNumId w:val="3"/>
  </w:num>
  <w:num w:numId="7">
    <w:abstractNumId w:val="9"/>
  </w:num>
  <w:num w:numId="8">
    <w:abstractNumId w:val="4"/>
  </w:num>
  <w:num w:numId="9">
    <w:abstractNumId w:val="7"/>
  </w:num>
  <w:num w:numId="10">
    <w:abstractNumId w:val="13"/>
  </w:num>
  <w:num w:numId="11">
    <w:abstractNumId w:val="0"/>
  </w:num>
  <w:num w:numId="12">
    <w:abstractNumId w:val="5"/>
  </w:num>
  <w:num w:numId="13">
    <w:abstractNumId w:val="1"/>
  </w:num>
  <w:num w:numId="14">
    <w:abstractNumId w:val="6"/>
  </w:num>
  <w:num w:numId="15">
    <w:abstractNumId w:val="14"/>
  </w:num>
  <w:num w:numId="16">
    <w:abstractNumId w:val="10"/>
  </w:num>
  <w:num w:numId="17">
    <w:abstractNumId w:val="12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E0E"/>
    <w:rsid w:val="00020339"/>
    <w:rsid w:val="0002183E"/>
    <w:rsid w:val="00021AD0"/>
    <w:rsid w:val="00031DAF"/>
    <w:rsid w:val="0005470D"/>
    <w:rsid w:val="0007337C"/>
    <w:rsid w:val="000A1C5D"/>
    <w:rsid w:val="000C1082"/>
    <w:rsid w:val="000C393B"/>
    <w:rsid w:val="000D770B"/>
    <w:rsid w:val="000E4A11"/>
    <w:rsid w:val="000F0B9C"/>
    <w:rsid w:val="000F359E"/>
    <w:rsid w:val="000F3B1F"/>
    <w:rsid w:val="000F6924"/>
    <w:rsid w:val="00107FA7"/>
    <w:rsid w:val="0012222B"/>
    <w:rsid w:val="00144277"/>
    <w:rsid w:val="0014754F"/>
    <w:rsid w:val="00156DE1"/>
    <w:rsid w:val="00161E83"/>
    <w:rsid w:val="0016256B"/>
    <w:rsid w:val="00170AEC"/>
    <w:rsid w:val="00173EC0"/>
    <w:rsid w:val="00182DD1"/>
    <w:rsid w:val="001A16F8"/>
    <w:rsid w:val="001A682D"/>
    <w:rsid w:val="001A7F30"/>
    <w:rsid w:val="001B039B"/>
    <w:rsid w:val="001B6830"/>
    <w:rsid w:val="001B6C92"/>
    <w:rsid w:val="001F1813"/>
    <w:rsid w:val="00204AB2"/>
    <w:rsid w:val="0020742B"/>
    <w:rsid w:val="0021373C"/>
    <w:rsid w:val="00214007"/>
    <w:rsid w:val="00214A5E"/>
    <w:rsid w:val="002238F5"/>
    <w:rsid w:val="00230EF9"/>
    <w:rsid w:val="002466BC"/>
    <w:rsid w:val="0025090E"/>
    <w:rsid w:val="00286CA3"/>
    <w:rsid w:val="002A10D2"/>
    <w:rsid w:val="002A48DE"/>
    <w:rsid w:val="002A6E14"/>
    <w:rsid w:val="002B7DCC"/>
    <w:rsid w:val="002C3246"/>
    <w:rsid w:val="002F0A09"/>
    <w:rsid w:val="002F42B1"/>
    <w:rsid w:val="003038A6"/>
    <w:rsid w:val="00330048"/>
    <w:rsid w:val="0034621F"/>
    <w:rsid w:val="00346377"/>
    <w:rsid w:val="00350C3A"/>
    <w:rsid w:val="00353F26"/>
    <w:rsid w:val="00360D99"/>
    <w:rsid w:val="00364337"/>
    <w:rsid w:val="00376B52"/>
    <w:rsid w:val="00383C7F"/>
    <w:rsid w:val="003D05FA"/>
    <w:rsid w:val="003D6730"/>
    <w:rsid w:val="003F5B3D"/>
    <w:rsid w:val="003F71DC"/>
    <w:rsid w:val="00403815"/>
    <w:rsid w:val="0042797F"/>
    <w:rsid w:val="004474F2"/>
    <w:rsid w:val="00451057"/>
    <w:rsid w:val="004550B8"/>
    <w:rsid w:val="00462D6B"/>
    <w:rsid w:val="00463C82"/>
    <w:rsid w:val="004706D2"/>
    <w:rsid w:val="004907B3"/>
    <w:rsid w:val="004B0AD8"/>
    <w:rsid w:val="004B66D3"/>
    <w:rsid w:val="004C1922"/>
    <w:rsid w:val="004C1CE5"/>
    <w:rsid w:val="004D3204"/>
    <w:rsid w:val="004F7D9D"/>
    <w:rsid w:val="004F7E0D"/>
    <w:rsid w:val="005038CE"/>
    <w:rsid w:val="00505976"/>
    <w:rsid w:val="00507484"/>
    <w:rsid w:val="005147AE"/>
    <w:rsid w:val="00523B64"/>
    <w:rsid w:val="00526113"/>
    <w:rsid w:val="00526673"/>
    <w:rsid w:val="00533265"/>
    <w:rsid w:val="00553F56"/>
    <w:rsid w:val="00571FF9"/>
    <w:rsid w:val="005753E0"/>
    <w:rsid w:val="005856BC"/>
    <w:rsid w:val="005C2F2F"/>
    <w:rsid w:val="005E33B0"/>
    <w:rsid w:val="005E4767"/>
    <w:rsid w:val="00600A44"/>
    <w:rsid w:val="00603142"/>
    <w:rsid w:val="00614502"/>
    <w:rsid w:val="0062427D"/>
    <w:rsid w:val="006601E3"/>
    <w:rsid w:val="0066509F"/>
    <w:rsid w:val="006744D1"/>
    <w:rsid w:val="00690A46"/>
    <w:rsid w:val="006918F0"/>
    <w:rsid w:val="00692EA5"/>
    <w:rsid w:val="006A4890"/>
    <w:rsid w:val="006C2EB2"/>
    <w:rsid w:val="006E7074"/>
    <w:rsid w:val="006E75EB"/>
    <w:rsid w:val="0070703B"/>
    <w:rsid w:val="00722F3B"/>
    <w:rsid w:val="00727663"/>
    <w:rsid w:val="00737985"/>
    <w:rsid w:val="00741D8C"/>
    <w:rsid w:val="00764E8E"/>
    <w:rsid w:val="0077013B"/>
    <w:rsid w:val="00774233"/>
    <w:rsid w:val="00777F4D"/>
    <w:rsid w:val="00782E24"/>
    <w:rsid w:val="00786C91"/>
    <w:rsid w:val="007C50C4"/>
    <w:rsid w:val="007D2EFC"/>
    <w:rsid w:val="007D5E76"/>
    <w:rsid w:val="007F3604"/>
    <w:rsid w:val="00804BC6"/>
    <w:rsid w:val="0082427E"/>
    <w:rsid w:val="008314AA"/>
    <w:rsid w:val="008400FE"/>
    <w:rsid w:val="00842DF3"/>
    <w:rsid w:val="00844966"/>
    <w:rsid w:val="00853EC9"/>
    <w:rsid w:val="00861779"/>
    <w:rsid w:val="00865391"/>
    <w:rsid w:val="00875101"/>
    <w:rsid w:val="00876F1E"/>
    <w:rsid w:val="008864E8"/>
    <w:rsid w:val="008912BD"/>
    <w:rsid w:val="008953E3"/>
    <w:rsid w:val="008B7926"/>
    <w:rsid w:val="008C1230"/>
    <w:rsid w:val="008C28DF"/>
    <w:rsid w:val="008D1E7F"/>
    <w:rsid w:val="008D5952"/>
    <w:rsid w:val="008E6672"/>
    <w:rsid w:val="008F27F8"/>
    <w:rsid w:val="00920F47"/>
    <w:rsid w:val="00923490"/>
    <w:rsid w:val="00937ACC"/>
    <w:rsid w:val="00963C5A"/>
    <w:rsid w:val="00981E4E"/>
    <w:rsid w:val="00985C09"/>
    <w:rsid w:val="00986B39"/>
    <w:rsid w:val="00986C8D"/>
    <w:rsid w:val="009901F4"/>
    <w:rsid w:val="00992250"/>
    <w:rsid w:val="00994EA5"/>
    <w:rsid w:val="009A2F18"/>
    <w:rsid w:val="009A75E0"/>
    <w:rsid w:val="009B0490"/>
    <w:rsid w:val="009E60AE"/>
    <w:rsid w:val="009E7063"/>
    <w:rsid w:val="009F32B3"/>
    <w:rsid w:val="00A032C1"/>
    <w:rsid w:val="00A1371A"/>
    <w:rsid w:val="00A15203"/>
    <w:rsid w:val="00A25C1B"/>
    <w:rsid w:val="00A341DE"/>
    <w:rsid w:val="00A41FD2"/>
    <w:rsid w:val="00A51802"/>
    <w:rsid w:val="00A527EB"/>
    <w:rsid w:val="00A5523B"/>
    <w:rsid w:val="00A91913"/>
    <w:rsid w:val="00AA3295"/>
    <w:rsid w:val="00AD3284"/>
    <w:rsid w:val="00AE59E6"/>
    <w:rsid w:val="00B26094"/>
    <w:rsid w:val="00B27D0D"/>
    <w:rsid w:val="00B35F0E"/>
    <w:rsid w:val="00B37437"/>
    <w:rsid w:val="00B42281"/>
    <w:rsid w:val="00B441F6"/>
    <w:rsid w:val="00B505FD"/>
    <w:rsid w:val="00B71140"/>
    <w:rsid w:val="00B907F4"/>
    <w:rsid w:val="00BA1722"/>
    <w:rsid w:val="00BB1255"/>
    <w:rsid w:val="00BB7F94"/>
    <w:rsid w:val="00BD1ACF"/>
    <w:rsid w:val="00BF3B99"/>
    <w:rsid w:val="00C07D98"/>
    <w:rsid w:val="00C13DED"/>
    <w:rsid w:val="00C15974"/>
    <w:rsid w:val="00C33A33"/>
    <w:rsid w:val="00C348EA"/>
    <w:rsid w:val="00C401FE"/>
    <w:rsid w:val="00C507A9"/>
    <w:rsid w:val="00C85FC0"/>
    <w:rsid w:val="00CA3B93"/>
    <w:rsid w:val="00CB6976"/>
    <w:rsid w:val="00CC73BF"/>
    <w:rsid w:val="00CD11A3"/>
    <w:rsid w:val="00CE0031"/>
    <w:rsid w:val="00CE3152"/>
    <w:rsid w:val="00CF5532"/>
    <w:rsid w:val="00D0760C"/>
    <w:rsid w:val="00D244CB"/>
    <w:rsid w:val="00D31CFE"/>
    <w:rsid w:val="00D546DA"/>
    <w:rsid w:val="00DA51F6"/>
    <w:rsid w:val="00DA7107"/>
    <w:rsid w:val="00DB3519"/>
    <w:rsid w:val="00DB3744"/>
    <w:rsid w:val="00DB50C0"/>
    <w:rsid w:val="00DC30D1"/>
    <w:rsid w:val="00DC44BB"/>
    <w:rsid w:val="00DC4E0E"/>
    <w:rsid w:val="00DC5E7C"/>
    <w:rsid w:val="00DD10DC"/>
    <w:rsid w:val="00DD5596"/>
    <w:rsid w:val="00E03164"/>
    <w:rsid w:val="00E20350"/>
    <w:rsid w:val="00E22C3D"/>
    <w:rsid w:val="00E31434"/>
    <w:rsid w:val="00E40EFB"/>
    <w:rsid w:val="00E46D9C"/>
    <w:rsid w:val="00E528CD"/>
    <w:rsid w:val="00E54C1B"/>
    <w:rsid w:val="00E562D5"/>
    <w:rsid w:val="00E70E56"/>
    <w:rsid w:val="00E73897"/>
    <w:rsid w:val="00E8189A"/>
    <w:rsid w:val="00E93C0C"/>
    <w:rsid w:val="00EA0E97"/>
    <w:rsid w:val="00EB2EB0"/>
    <w:rsid w:val="00EC38C0"/>
    <w:rsid w:val="00EF05AE"/>
    <w:rsid w:val="00EF4A6A"/>
    <w:rsid w:val="00F036AE"/>
    <w:rsid w:val="00F16819"/>
    <w:rsid w:val="00F268A5"/>
    <w:rsid w:val="00F37981"/>
    <w:rsid w:val="00F46C2B"/>
    <w:rsid w:val="00FC1E8F"/>
    <w:rsid w:val="00FC6DF7"/>
    <w:rsid w:val="00FE7D56"/>
    <w:rsid w:val="00FF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AA87C"/>
  <w15:docId w15:val="{9DB72D1A-6EEF-4441-96E6-AA6271E5C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C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31DAF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EA0E9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A0E9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A0E9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A0E9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E22C3D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F71DC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F71DC"/>
    <w:rPr>
      <w:rFonts w:ascii="Segoe UI" w:eastAsia="Times New Roman" w:hAnsi="Segoe UI" w:cs="Segoe UI"/>
      <w:sz w:val="18"/>
      <w:szCs w:val="18"/>
      <w:lang w:eastAsia="sl-SI"/>
    </w:rPr>
  </w:style>
  <w:style w:type="paragraph" w:styleId="Revizija">
    <w:name w:val="Revision"/>
    <w:hidden/>
    <w:uiPriority w:val="99"/>
    <w:semiHidden/>
    <w:rsid w:val="00DD5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7F3604"/>
    <w:rPr>
      <w:color w:val="605E5C"/>
      <w:shd w:val="clear" w:color="auto" w:fill="E1DFDD"/>
    </w:rPr>
  </w:style>
  <w:style w:type="paragraph" w:customStyle="1" w:styleId="Normal1">
    <w:name w:val="Normal1"/>
    <w:basedOn w:val="Navaden"/>
    <w:rsid w:val="002B7DCC"/>
    <w:pPr>
      <w:spacing w:before="100" w:beforeAutospacing="1" w:after="100" w:afterAutospacing="1"/>
    </w:pPr>
  </w:style>
  <w:style w:type="paragraph" w:customStyle="1" w:styleId="gmail-msonospacing">
    <w:name w:val="gmail-msonospacing"/>
    <w:basedOn w:val="Navaden"/>
    <w:rsid w:val="002B7DCC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izola.s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zola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Bogatič</dc:creator>
  <cp:lastModifiedBy>Nataša Killough</cp:lastModifiedBy>
  <cp:revision>4</cp:revision>
  <cp:lastPrinted>2023-09-05T12:34:00Z</cp:lastPrinted>
  <dcterms:created xsi:type="dcterms:W3CDTF">2025-02-04T10:40:00Z</dcterms:created>
  <dcterms:modified xsi:type="dcterms:W3CDTF">2025-03-03T12:35:00Z</dcterms:modified>
</cp:coreProperties>
</file>